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47" w:val="left" w:leader="none"/>
          <w:tab w:pos="1991" w:val="left" w:leader="none"/>
          <w:tab w:pos="3451" w:val="left" w:leader="none"/>
        </w:tabs>
        <w:spacing w:line="240" w:lineRule="auto"/>
        <w:ind w:left="103" w:right="0" w:firstLine="0"/>
        <w:rPr>
          <w:rFonts w:ascii="Times New Roman"/>
          <w:sz w:val="20"/>
        </w:rPr>
      </w:pPr>
      <w:r>
        <w:rPr>
          <w:rFonts w:ascii="Times New Roman"/>
          <w:position w:val="31"/>
          <w:sz w:val="20"/>
        </w:rPr>
        <w:drawing>
          <wp:inline distT="0" distB="0" distL="0" distR="0">
            <wp:extent cx="482917" cy="45434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" cy="45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  <w:r>
        <w:rPr>
          <w:rFonts w:ascii="Times New Roman"/>
          <w:position w:val="31"/>
          <w:sz w:val="20"/>
        </w:rPr>
        <w:tab/>
      </w:r>
      <w:r>
        <w:rPr>
          <w:rFonts w:ascii="Times New Roman"/>
          <w:position w:val="35"/>
          <w:sz w:val="20"/>
        </w:rPr>
        <w:drawing>
          <wp:inline distT="0" distB="0" distL="0" distR="0">
            <wp:extent cx="327659" cy="47548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5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5"/>
          <w:sz w:val="20"/>
        </w:rPr>
      </w:r>
      <w:r>
        <w:rPr>
          <w:rFonts w:ascii="Times New Roman"/>
          <w:position w:val="35"/>
          <w:sz w:val="20"/>
        </w:rPr>
        <w:tab/>
      </w:r>
      <w:r>
        <w:rPr>
          <w:rFonts w:ascii="Times New Roman"/>
          <w:position w:val="43"/>
          <w:sz w:val="20"/>
        </w:rPr>
        <w:drawing>
          <wp:inline distT="0" distB="0" distL="0" distR="0">
            <wp:extent cx="736089" cy="24669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89" cy="24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position w:val="41"/>
          <w:sz w:val="20"/>
        </w:rPr>
        <w:drawing>
          <wp:inline distT="0" distB="0" distL="0" distR="0">
            <wp:extent cx="998982" cy="28041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98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</w:r>
      <w:r>
        <w:rPr>
          <w:rFonts w:ascii="Times New Roman"/>
          <w:spacing w:val="43"/>
          <w:position w:val="41"/>
          <w:sz w:val="20"/>
        </w:rPr>
        <w:t> </w:t>
      </w:r>
      <w:r>
        <w:rPr>
          <w:rFonts w:ascii="Times New Roman"/>
          <w:spacing w:val="43"/>
          <w:sz w:val="20"/>
        </w:rPr>
        <w:pict>
          <v:group style="width:271.4pt;height:66.150pt;mso-position-horizontal-relative:char;mso-position-vertical-relative:line" coordorigin="0,0" coordsize="5428,1323">
            <v:shape style="position:absolute;left:1778;top:481;width:1412;height:523" type="#_x0000_t75" stroked="false">
              <v:imagedata r:id="rId9" o:title=""/>
            </v:shape>
            <v:shape style="position:absolute;left:0;top:0;width:1984;height:1323" type="#_x0000_t75" stroked="false">
              <v:imagedata r:id="rId10" o:title=""/>
            </v:shape>
            <v:shape style="position:absolute;left:4400;top:542;width:1028;height:492" type="#_x0000_t75" stroked="false">
              <v:imagedata r:id="rId11" o:title=""/>
            </v:shape>
            <v:shape style="position:absolute;left:3037;top:351;width:1364;height:958" type="#_x0000_t75" stroked="false">
              <v:imagedata r:id="rId12" o:title=""/>
            </v:shape>
          </v:group>
        </w:pict>
      </w:r>
      <w:r>
        <w:rPr>
          <w:rFonts w:ascii="Times New Roman"/>
          <w:spacing w:val="43"/>
          <w:sz w:val="20"/>
        </w:rPr>
      </w:r>
      <w:r>
        <w:rPr>
          <w:rFonts w:ascii="Times New Roman"/>
          <w:spacing w:val="132"/>
          <w:sz w:val="20"/>
        </w:rPr>
        <w:t> </w:t>
      </w:r>
      <w:r>
        <w:rPr>
          <w:rFonts w:ascii="Times New Roman"/>
          <w:spacing w:val="132"/>
          <w:position w:val="25"/>
          <w:sz w:val="20"/>
        </w:rPr>
        <w:drawing>
          <wp:inline distT="0" distB="0" distL="0" distR="0">
            <wp:extent cx="457199" cy="374332"/>
            <wp:effectExtent l="0" t="0" r="0" b="0"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37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2"/>
          <w:position w:val="2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43"/>
        <w:ind w:left="2768" w:right="2905" w:firstLine="0"/>
        <w:jc w:val="center"/>
        <w:rPr>
          <w:i/>
          <w:sz w:val="28"/>
        </w:rPr>
      </w:pPr>
      <w:r>
        <w:rPr>
          <w:i/>
          <w:sz w:val="28"/>
        </w:rPr>
        <w:t>comunicato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stampa</w:t>
      </w:r>
    </w:p>
    <w:p>
      <w:pPr>
        <w:pStyle w:val="BodyText"/>
        <w:spacing w:before="3"/>
        <w:rPr>
          <w:i/>
          <w:sz w:val="37"/>
        </w:rPr>
      </w:pPr>
    </w:p>
    <w:p>
      <w:pPr>
        <w:pStyle w:val="BodyText"/>
        <w:ind w:left="2767" w:right="2905"/>
        <w:jc w:val="center"/>
      </w:pPr>
      <w:r>
        <w:rPr>
          <w:u w:val="single"/>
        </w:rPr>
        <w:t>con</w:t>
      </w:r>
      <w:r>
        <w:rPr>
          <w:spacing w:val="-3"/>
          <w:u w:val="single"/>
        </w:rPr>
        <w:t> </w:t>
      </w:r>
      <w:r>
        <w:rPr>
          <w:u w:val="single"/>
        </w:rPr>
        <w:t>il</w:t>
      </w:r>
      <w:r>
        <w:rPr>
          <w:spacing w:val="-3"/>
          <w:u w:val="single"/>
        </w:rPr>
        <w:t> </w:t>
      </w:r>
      <w:r>
        <w:rPr>
          <w:u w:val="single"/>
        </w:rPr>
        <w:t>patrocinio</w:t>
      </w:r>
      <w:r>
        <w:rPr>
          <w:spacing w:val="-3"/>
          <w:u w:val="single"/>
        </w:rPr>
        <w:t> </w:t>
      </w:r>
      <w:r>
        <w:rPr>
          <w:u w:val="single"/>
        </w:rPr>
        <w:t>di</w:t>
      </w:r>
    </w:p>
    <w:p>
      <w:pPr>
        <w:pStyle w:val="BodyText"/>
        <w:spacing w:line="252" w:lineRule="auto" w:before="24"/>
        <w:ind w:left="2768" w:right="2905"/>
        <w:jc w:val="center"/>
      </w:pPr>
      <w:r>
        <w:rPr/>
        <w:t>Municipio</w:t>
      </w:r>
      <w:r>
        <w:rPr>
          <w:spacing w:val="-7"/>
        </w:rPr>
        <w:t> </w:t>
      </w:r>
      <w:r>
        <w:rPr/>
        <w:t>Roma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Centro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Roma</w:t>
      </w:r>
      <w:r>
        <w:rPr>
          <w:spacing w:val="-6"/>
        </w:rPr>
        <w:t> </w:t>
      </w:r>
      <w:r>
        <w:rPr/>
        <w:t>Capitale</w:t>
      </w:r>
      <w:r>
        <w:rPr>
          <w:spacing w:val="-60"/>
        </w:rPr>
        <w:t> </w:t>
      </w:r>
      <w:r>
        <w:rPr/>
        <w:t>Fondazione</w:t>
      </w:r>
      <w:r>
        <w:rPr>
          <w:spacing w:val="-2"/>
        </w:rPr>
        <w:t> </w:t>
      </w:r>
      <w:r>
        <w:rPr/>
        <w:t>Enpam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Piazza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Salute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769" w:right="2905"/>
        <w:jc w:val="center"/>
      </w:pPr>
      <w:r>
        <w:rPr>
          <w:u w:val="single"/>
        </w:rPr>
        <w:t>con</w:t>
      </w:r>
      <w:r>
        <w:rPr>
          <w:spacing w:val="-2"/>
          <w:u w:val="single"/>
        </w:rPr>
        <w:t> </w:t>
      </w:r>
      <w:r>
        <w:rPr>
          <w:u w:val="single"/>
        </w:rPr>
        <w:t>il</w:t>
      </w:r>
      <w:r>
        <w:rPr>
          <w:spacing w:val="-1"/>
          <w:u w:val="single"/>
        </w:rPr>
        <w:t> </w:t>
      </w:r>
      <w:r>
        <w:rPr>
          <w:u w:val="single"/>
        </w:rPr>
        <w:t>supporto</w:t>
      </w:r>
      <w:r>
        <w:rPr>
          <w:spacing w:val="-2"/>
          <w:u w:val="single"/>
        </w:rPr>
        <w:t> </w:t>
      </w:r>
      <w:r>
        <w:rPr>
          <w:u w:val="single"/>
        </w:rPr>
        <w:t>di</w:t>
      </w:r>
    </w:p>
    <w:p>
      <w:pPr>
        <w:pStyle w:val="BodyText"/>
        <w:spacing w:line="256" w:lineRule="auto" w:before="100"/>
        <w:ind w:left="2831" w:right="2905"/>
        <w:jc w:val="center"/>
      </w:pPr>
      <w:r>
        <w:rPr/>
        <w:t>ATAC</w:t>
      </w:r>
      <w:r>
        <w:rPr>
          <w:spacing w:val="-8"/>
        </w:rPr>
        <w:t> </w:t>
      </w:r>
      <w:r>
        <w:rPr/>
        <w:t>Azienda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mobilità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Roma</w:t>
      </w:r>
      <w:r>
        <w:rPr>
          <w:spacing w:val="-7"/>
        </w:rPr>
        <w:t> </w:t>
      </w:r>
      <w:r>
        <w:rPr/>
        <w:t>Capitale</w:t>
      </w:r>
      <w:r>
        <w:rPr>
          <w:spacing w:val="-8"/>
        </w:rPr>
        <w:t> </w:t>
      </w:r>
      <w:r>
        <w:rPr/>
        <w:t>S.p.A</w:t>
      </w:r>
      <w:r>
        <w:rPr>
          <w:spacing w:val="-61"/>
        </w:rPr>
        <w:t> </w:t>
      </w:r>
      <w:r>
        <w:rPr/>
        <w:t>Associazione</w:t>
      </w:r>
      <w:r>
        <w:rPr>
          <w:spacing w:val="-1"/>
        </w:rPr>
        <w:t> </w:t>
      </w:r>
      <w:r>
        <w:rPr/>
        <w:t>Piazza</w:t>
      </w:r>
      <w:r>
        <w:rPr>
          <w:spacing w:val="-1"/>
        </w:rPr>
        <w:t> </w:t>
      </w:r>
      <w:r>
        <w:rPr/>
        <w:t>Vittorio APS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ind w:right="2313"/>
        <w:rPr>
          <w:u w:val="none"/>
        </w:rPr>
      </w:pPr>
      <w:r>
        <w:rPr>
          <w:color w:val="EE220C"/>
          <w:u w:val="thick" w:color="EE220C"/>
        </w:rPr>
        <w:t>DAL</w:t>
      </w:r>
      <w:r>
        <w:rPr>
          <w:color w:val="EE220C"/>
          <w:spacing w:val="-3"/>
          <w:u w:val="thick" w:color="EE220C"/>
        </w:rPr>
        <w:t> </w:t>
      </w:r>
      <w:r>
        <w:rPr>
          <w:color w:val="EE220C"/>
          <w:u w:val="thick" w:color="EE220C"/>
        </w:rPr>
        <w:t>15</w:t>
      </w:r>
      <w:r>
        <w:rPr>
          <w:color w:val="EE220C"/>
          <w:spacing w:val="-2"/>
          <w:u w:val="thick" w:color="EE220C"/>
        </w:rPr>
        <w:t> </w:t>
      </w:r>
      <w:r>
        <w:rPr>
          <w:color w:val="EE220C"/>
          <w:u w:val="thick" w:color="EE220C"/>
        </w:rPr>
        <w:t>SETTEMBRE</w:t>
      </w:r>
      <w:r>
        <w:rPr>
          <w:color w:val="EE220C"/>
          <w:spacing w:val="-2"/>
          <w:u w:val="thick" w:color="EE220C"/>
        </w:rPr>
        <w:t> </w:t>
      </w:r>
      <w:r>
        <w:rPr>
          <w:color w:val="EE220C"/>
          <w:u w:val="thick" w:color="EE220C"/>
        </w:rPr>
        <w:t>2023</w:t>
      </w:r>
      <w:r>
        <w:rPr>
          <w:color w:val="EE220C"/>
          <w:spacing w:val="-2"/>
          <w:u w:val="thick" w:color="EE220C"/>
        </w:rPr>
        <w:t> </w:t>
      </w:r>
      <w:r>
        <w:rPr>
          <w:color w:val="EE220C"/>
          <w:u w:val="thick" w:color="EE220C"/>
        </w:rPr>
        <w:t>AL</w:t>
      </w:r>
      <w:r>
        <w:rPr>
          <w:color w:val="EE220C"/>
          <w:spacing w:val="-3"/>
          <w:u w:val="thick" w:color="EE220C"/>
        </w:rPr>
        <w:t> </w:t>
      </w:r>
      <w:r>
        <w:rPr>
          <w:color w:val="EE220C"/>
          <w:u w:val="thick" w:color="EE220C"/>
        </w:rPr>
        <w:t>7</w:t>
      </w:r>
      <w:r>
        <w:rPr>
          <w:color w:val="EE220C"/>
          <w:spacing w:val="-1"/>
          <w:u w:val="thick" w:color="EE220C"/>
        </w:rPr>
        <w:t> </w:t>
      </w:r>
      <w:r>
        <w:rPr>
          <w:color w:val="EE220C"/>
          <w:u w:val="thick" w:color="EE220C"/>
        </w:rPr>
        <w:t>GENNAIO</w:t>
      </w:r>
      <w:r>
        <w:rPr>
          <w:color w:val="EE220C"/>
          <w:spacing w:val="-2"/>
          <w:u w:val="thick" w:color="EE220C"/>
        </w:rPr>
        <w:t> </w:t>
      </w:r>
      <w:r>
        <w:rPr>
          <w:color w:val="EE220C"/>
          <w:u w:val="thick" w:color="EE220C"/>
        </w:rPr>
        <w:t>2024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ind w:left="2768" w:right="2905"/>
        <w:jc w:val="center"/>
      </w:pPr>
      <w:r>
        <w:rPr/>
        <w:t>CoopCulture</w:t>
      </w:r>
    </w:p>
    <w:p>
      <w:pPr>
        <w:pStyle w:val="BodyText"/>
        <w:spacing w:line="256" w:lineRule="auto" w:before="100"/>
        <w:ind w:left="2175" w:right="2313"/>
        <w:jc w:val="center"/>
      </w:pPr>
      <w:r>
        <w:rPr/>
        <w:t>Fondazione</w:t>
      </w:r>
      <w:r>
        <w:rPr>
          <w:spacing w:val="-4"/>
        </w:rPr>
        <w:t> </w:t>
      </w:r>
      <w:r>
        <w:rPr/>
        <w:t>Elena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Claudio</w:t>
      </w:r>
      <w:r>
        <w:rPr>
          <w:spacing w:val="-4"/>
        </w:rPr>
        <w:t> </w:t>
      </w:r>
      <w:r>
        <w:rPr/>
        <w:t>Cerasi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Fondazione</w:t>
      </w:r>
      <w:r>
        <w:rPr>
          <w:spacing w:val="-4"/>
        </w:rPr>
        <w:t> </w:t>
      </w:r>
      <w:r>
        <w:rPr/>
        <w:t>Cervelli</w:t>
      </w:r>
      <w:r>
        <w:rPr>
          <w:spacing w:val="-3"/>
        </w:rPr>
        <w:t> </w:t>
      </w:r>
      <w:r>
        <w:rPr/>
        <w:t>Ribelli</w:t>
      </w:r>
      <w:r>
        <w:rPr>
          <w:spacing w:val="-61"/>
        </w:rPr>
        <w:t> </w:t>
      </w:r>
      <w:r>
        <w:rPr/>
        <w:t>sono</w:t>
      </w:r>
      <w:r>
        <w:rPr>
          <w:spacing w:val="-1"/>
        </w:rPr>
        <w:t> </w:t>
      </w:r>
      <w:r>
        <w:rPr/>
        <w:t>lieti di presentare</w:t>
      </w:r>
    </w:p>
    <w:p>
      <w:pPr>
        <w:pStyle w:val="BodyText"/>
        <w:spacing w:before="1"/>
        <w:rPr>
          <w:sz w:val="29"/>
        </w:rPr>
      </w:pPr>
    </w:p>
    <w:p>
      <w:pPr>
        <w:pStyle w:val="Heading2"/>
        <w:spacing w:line="252" w:lineRule="auto"/>
        <w:ind w:left="1257" w:right="1395"/>
        <w:jc w:val="center"/>
      </w:pPr>
      <w:r>
        <w:rPr/>
        <w:t>nell’ambito</w:t>
      </w:r>
      <w:r>
        <w:rPr>
          <w:spacing w:val="-11"/>
        </w:rPr>
        <w:t> </w:t>
      </w:r>
      <w:r>
        <w:rPr/>
        <w:t>di</w:t>
      </w:r>
      <w:r>
        <w:rPr>
          <w:spacing w:val="41"/>
        </w:rPr>
        <w:t> </w:t>
      </w:r>
      <w:r>
        <w:rPr/>
        <w:t>“Tecnologie</w:t>
      </w:r>
      <w:r>
        <w:rPr>
          <w:spacing w:val="-11"/>
        </w:rPr>
        <w:t> </w:t>
      </w:r>
      <w:r>
        <w:rPr/>
        <w:t>Urbane”,</w:t>
      </w:r>
      <w:r>
        <w:rPr>
          <w:spacing w:val="41"/>
        </w:rPr>
        <w:t> </w:t>
      </w:r>
      <w:r>
        <w:rPr/>
        <w:t>progetto</w:t>
      </w:r>
      <w:r>
        <w:rPr>
          <w:spacing w:val="-11"/>
        </w:rPr>
        <w:t> </w:t>
      </w:r>
      <w:r>
        <w:rPr/>
        <w:t>espositivo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Palazzo</w:t>
      </w:r>
      <w:r>
        <w:rPr>
          <w:spacing w:val="-11"/>
        </w:rPr>
        <w:t> </w:t>
      </w:r>
      <w:r>
        <w:rPr/>
        <w:t>Merulana</w:t>
      </w:r>
      <w:r>
        <w:rPr>
          <w:spacing w:val="-60"/>
        </w:rPr>
        <w:t> </w:t>
      </w:r>
      <w:r>
        <w:rPr/>
        <w:t>a</w:t>
      </w:r>
      <w:r>
        <w:rPr>
          <w:spacing w:val="-1"/>
        </w:rPr>
        <w:t> </w:t>
      </w:r>
      <w:r>
        <w:rPr/>
        <w:t>cura di</w:t>
      </w:r>
      <w:r>
        <w:rPr>
          <w:spacing w:val="-1"/>
        </w:rPr>
        <w:t> </w:t>
      </w:r>
      <w:r>
        <w:rPr/>
        <w:t>Luca Ceresoli e</w:t>
      </w:r>
      <w:r>
        <w:rPr>
          <w:spacing w:val="-1"/>
        </w:rPr>
        <w:t> </w:t>
      </w:r>
      <w:r>
        <w:rPr/>
        <w:t>Serenella Di Marco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Title"/>
      </w:pPr>
      <w:r>
        <w:rPr>
          <w:color w:val="EE220C"/>
        </w:rPr>
        <w:t>"PUPAZZI</w:t>
      </w:r>
      <w:r>
        <w:rPr>
          <w:color w:val="EE220C"/>
          <w:spacing w:val="-12"/>
        </w:rPr>
        <w:t> </w:t>
      </w:r>
      <w:r>
        <w:rPr>
          <w:color w:val="EE220C"/>
        </w:rPr>
        <w:t>NELLA</w:t>
      </w:r>
      <w:r>
        <w:rPr>
          <w:color w:val="EE220C"/>
          <w:spacing w:val="-11"/>
        </w:rPr>
        <w:t> </w:t>
      </w:r>
      <w:r>
        <w:rPr>
          <w:color w:val="EE220C"/>
        </w:rPr>
        <w:t>METRO"</w:t>
      </w:r>
    </w:p>
    <w:p>
      <w:pPr>
        <w:spacing w:before="93"/>
        <w:ind w:left="1257" w:right="1395" w:firstLine="0"/>
        <w:jc w:val="center"/>
        <w:rPr>
          <w:b/>
          <w:sz w:val="34"/>
        </w:rPr>
      </w:pPr>
      <w:r>
        <w:rPr>
          <w:b/>
          <w:color w:val="EE220C"/>
          <w:sz w:val="34"/>
        </w:rPr>
        <w:t>INSTALLAZIONE</w:t>
      </w:r>
      <w:r>
        <w:rPr>
          <w:b/>
          <w:color w:val="EE220C"/>
          <w:spacing w:val="7"/>
          <w:sz w:val="34"/>
        </w:rPr>
        <w:t> </w:t>
      </w:r>
      <w:r>
        <w:rPr>
          <w:b/>
          <w:color w:val="EE220C"/>
          <w:sz w:val="34"/>
        </w:rPr>
        <w:t>DI</w:t>
      </w:r>
      <w:r>
        <w:rPr>
          <w:b/>
          <w:color w:val="EE220C"/>
          <w:spacing w:val="-9"/>
          <w:sz w:val="34"/>
        </w:rPr>
        <w:t> </w:t>
      </w:r>
      <w:r>
        <w:rPr>
          <w:b/>
          <w:color w:val="EE220C"/>
          <w:sz w:val="34"/>
        </w:rPr>
        <w:t>TOMMASO</w:t>
      </w:r>
      <w:r>
        <w:rPr>
          <w:b/>
          <w:color w:val="EE220C"/>
          <w:spacing w:val="-8"/>
          <w:sz w:val="34"/>
        </w:rPr>
        <w:t> </w:t>
      </w:r>
      <w:r>
        <w:rPr>
          <w:b/>
          <w:color w:val="EE220C"/>
          <w:sz w:val="34"/>
        </w:rPr>
        <w:t>NICOLETTI,</w:t>
      </w:r>
      <w:r>
        <w:rPr>
          <w:b/>
          <w:color w:val="EE220C"/>
          <w:spacing w:val="-9"/>
          <w:sz w:val="34"/>
        </w:rPr>
        <w:t> </w:t>
      </w:r>
      <w:r>
        <w:rPr>
          <w:b/>
          <w:color w:val="EE220C"/>
          <w:sz w:val="34"/>
        </w:rPr>
        <w:t>detto</w:t>
      </w:r>
      <w:r>
        <w:rPr>
          <w:b/>
          <w:color w:val="EE220C"/>
          <w:spacing w:val="-8"/>
          <w:sz w:val="34"/>
        </w:rPr>
        <w:t> </w:t>
      </w:r>
      <w:r>
        <w:rPr>
          <w:b/>
          <w:color w:val="EE220C"/>
          <w:sz w:val="34"/>
        </w:rPr>
        <w:t>“TOMMY”</w:t>
      </w:r>
    </w:p>
    <w:p>
      <w:pPr>
        <w:pStyle w:val="BodyText"/>
        <w:spacing w:before="8"/>
        <w:rPr>
          <w:b/>
          <w:sz w:val="32"/>
        </w:rPr>
      </w:pPr>
    </w:p>
    <w:p>
      <w:pPr>
        <w:spacing w:before="1"/>
        <w:ind w:left="2175" w:right="2313" w:firstLine="0"/>
        <w:jc w:val="center"/>
        <w:rPr>
          <w:b/>
          <w:sz w:val="30"/>
        </w:rPr>
      </w:pPr>
      <w:r>
        <w:rPr>
          <w:b/>
          <w:sz w:val="30"/>
        </w:rPr>
        <w:t>INAUGURAZIONE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VENERDÌ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15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SETTEMBRE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ORE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16.30</w:t>
      </w:r>
    </w:p>
    <w:p>
      <w:pPr>
        <w:pStyle w:val="BodyText"/>
        <w:rPr>
          <w:b/>
          <w:sz w:val="40"/>
        </w:rPr>
      </w:pPr>
    </w:p>
    <w:p>
      <w:pPr>
        <w:pStyle w:val="Heading1"/>
        <w:spacing w:line="249" w:lineRule="auto"/>
        <w:ind w:left="4302" w:right="4441"/>
        <w:rPr>
          <w:u w:val="none"/>
        </w:rPr>
      </w:pPr>
      <w:r>
        <w:rPr>
          <w:color w:val="EE220C"/>
          <w:u w:val="none"/>
        </w:rPr>
        <w:t>Stazione Metro</w:t>
      </w:r>
      <w:r>
        <w:rPr>
          <w:color w:val="EE220C"/>
          <w:spacing w:val="1"/>
          <w:u w:val="none"/>
        </w:rPr>
        <w:t> </w:t>
      </w:r>
      <w:r>
        <w:rPr>
          <w:color w:val="EE220C"/>
          <w:u w:val="none"/>
        </w:rPr>
        <w:t>VITTORIO</w:t>
      </w:r>
      <w:r>
        <w:rPr>
          <w:color w:val="EE220C"/>
          <w:spacing w:val="-18"/>
          <w:u w:val="none"/>
        </w:rPr>
        <w:t> </w:t>
      </w:r>
      <w:r>
        <w:rPr>
          <w:color w:val="EE220C"/>
          <w:u w:val="none"/>
        </w:rPr>
        <w:t>EMANUELE</w:t>
      </w:r>
    </w:p>
    <w:p>
      <w:pPr>
        <w:pStyle w:val="BodyText"/>
        <w:spacing w:before="1"/>
        <w:rPr>
          <w:b/>
          <w:sz w:val="29"/>
        </w:rPr>
      </w:pPr>
    </w:p>
    <w:p>
      <w:pPr>
        <w:spacing w:line="244" w:lineRule="auto" w:before="0"/>
        <w:ind w:left="2175" w:right="2308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L'evento</w:t>
      </w:r>
      <w:r>
        <w:rPr>
          <w:b/>
          <w:spacing w:val="-8"/>
          <w:sz w:val="32"/>
          <w:u w:val="thick"/>
        </w:rPr>
        <w:t> </w:t>
      </w:r>
      <w:r>
        <w:rPr>
          <w:b/>
          <w:sz w:val="32"/>
          <w:u w:val="thick"/>
        </w:rPr>
        <w:t>sarà</w:t>
      </w:r>
      <w:r>
        <w:rPr>
          <w:b/>
          <w:spacing w:val="-7"/>
          <w:sz w:val="32"/>
          <w:u w:val="thick"/>
        </w:rPr>
        <w:t> </w:t>
      </w:r>
      <w:r>
        <w:rPr>
          <w:b/>
          <w:sz w:val="32"/>
          <w:u w:val="thick"/>
        </w:rPr>
        <w:t>preceduto</w:t>
      </w:r>
      <w:r>
        <w:rPr>
          <w:b/>
          <w:spacing w:val="-7"/>
          <w:sz w:val="32"/>
          <w:u w:val="thick"/>
        </w:rPr>
        <w:t> </w:t>
      </w:r>
      <w:r>
        <w:rPr>
          <w:b/>
          <w:sz w:val="32"/>
          <w:u w:val="thick"/>
        </w:rPr>
        <w:t>da</w:t>
      </w:r>
      <w:r>
        <w:rPr>
          <w:b/>
          <w:spacing w:val="-7"/>
          <w:sz w:val="32"/>
          <w:u w:val="thick"/>
        </w:rPr>
        <w:t> </w:t>
      </w:r>
      <w:r>
        <w:rPr>
          <w:b/>
          <w:sz w:val="32"/>
          <w:u w:val="thick"/>
        </w:rPr>
        <w:t>una</w:t>
      </w:r>
      <w:r>
        <w:rPr>
          <w:b/>
          <w:spacing w:val="-7"/>
          <w:sz w:val="32"/>
          <w:u w:val="thick"/>
        </w:rPr>
        <w:t> </w:t>
      </w:r>
      <w:r>
        <w:rPr>
          <w:b/>
          <w:sz w:val="32"/>
          <w:u w:val="thick"/>
        </w:rPr>
        <w:t>presentazione</w:t>
      </w:r>
      <w:r>
        <w:rPr>
          <w:b/>
          <w:spacing w:val="-7"/>
          <w:sz w:val="32"/>
          <w:u w:val="thick"/>
        </w:rPr>
        <w:t> </w:t>
      </w:r>
      <w:r>
        <w:rPr>
          <w:b/>
          <w:sz w:val="32"/>
          <w:u w:val="thick"/>
        </w:rPr>
        <w:t>presso</w:t>
      </w:r>
      <w:r>
        <w:rPr>
          <w:b/>
          <w:spacing w:val="-69"/>
          <w:sz w:val="32"/>
        </w:rPr>
        <w:t> </w:t>
      </w:r>
      <w:r>
        <w:rPr>
          <w:b/>
          <w:sz w:val="32"/>
          <w:u w:val="thick"/>
        </w:rPr>
        <w:t>Museo</w:t>
      </w:r>
      <w:r>
        <w:rPr>
          <w:b/>
          <w:spacing w:val="-2"/>
          <w:sz w:val="32"/>
          <w:u w:val="thick"/>
        </w:rPr>
        <w:t> </w:t>
      </w:r>
      <w:r>
        <w:rPr>
          <w:b/>
          <w:sz w:val="32"/>
          <w:u w:val="thick"/>
        </w:rPr>
        <w:t>Ninfeo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–</w:t>
      </w:r>
      <w:r>
        <w:rPr>
          <w:b/>
          <w:spacing w:val="-3"/>
          <w:sz w:val="32"/>
          <w:u w:val="thick"/>
        </w:rPr>
        <w:t> </w:t>
      </w:r>
      <w:r>
        <w:rPr>
          <w:b/>
          <w:sz w:val="32"/>
          <w:u w:val="thick"/>
        </w:rPr>
        <w:t>Fondazione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Enpam</w:t>
      </w:r>
      <w:r>
        <w:rPr>
          <w:b/>
          <w:spacing w:val="-2"/>
          <w:sz w:val="32"/>
          <w:u w:val="thick"/>
        </w:rPr>
        <w:t> </w:t>
      </w:r>
      <w:r>
        <w:rPr>
          <w:b/>
          <w:sz w:val="32"/>
          <w:u w:val="thick"/>
        </w:rPr>
        <w:t>alle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ore</w:t>
      </w:r>
      <w:r>
        <w:rPr>
          <w:b/>
          <w:spacing w:val="-2"/>
          <w:sz w:val="32"/>
          <w:u w:val="thick"/>
        </w:rPr>
        <w:t> </w:t>
      </w:r>
      <w:r>
        <w:rPr>
          <w:b/>
          <w:sz w:val="32"/>
          <w:u w:val="thick"/>
        </w:rPr>
        <w:t>14.30</w:t>
      </w:r>
    </w:p>
    <w:p>
      <w:pPr>
        <w:pStyle w:val="BodyText"/>
        <w:spacing w:before="96"/>
        <w:ind w:left="2768" w:right="2905"/>
        <w:jc w:val="center"/>
      </w:pPr>
      <w:r>
        <w:rPr/>
        <w:t>Piazza</w:t>
      </w:r>
      <w:r>
        <w:rPr>
          <w:spacing w:val="-4"/>
        </w:rPr>
        <w:t> </w:t>
      </w:r>
      <w:r>
        <w:rPr/>
        <w:t>Vittorio</w:t>
      </w:r>
      <w:r>
        <w:rPr>
          <w:spacing w:val="-4"/>
        </w:rPr>
        <w:t> </w:t>
      </w:r>
      <w:r>
        <w:rPr/>
        <w:t>Emanuele</w:t>
      </w:r>
      <w:r>
        <w:rPr>
          <w:spacing w:val="-3"/>
        </w:rPr>
        <w:t> </w:t>
      </w:r>
      <w:r>
        <w:rPr/>
        <w:t>II,</w:t>
      </w:r>
      <w:r>
        <w:rPr>
          <w:spacing w:val="-5"/>
        </w:rPr>
        <w:t> </w:t>
      </w:r>
      <w:r>
        <w:rPr/>
        <w:t>78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Roma</w:t>
      </w:r>
    </w:p>
    <w:p>
      <w:pPr>
        <w:spacing w:after="0"/>
        <w:jc w:val="center"/>
        <w:sectPr>
          <w:type w:val="continuous"/>
          <w:pgSz w:w="11900" w:h="16840"/>
          <w:pgMar w:top="480" w:bottom="280" w:left="220" w:right="80"/>
        </w:sectPr>
      </w:pPr>
    </w:p>
    <w:p>
      <w:pPr>
        <w:spacing w:line="252" w:lineRule="auto" w:before="15"/>
        <w:ind w:left="914" w:right="1051" w:firstLine="0"/>
        <w:jc w:val="both"/>
        <w:rPr>
          <w:sz w:val="28"/>
        </w:rPr>
      </w:pPr>
      <w:r>
        <w:rPr>
          <w:sz w:val="28"/>
        </w:rPr>
        <w:t>Dopo</w:t>
      </w:r>
      <w:r>
        <w:rPr>
          <w:spacing w:val="-4"/>
          <w:sz w:val="28"/>
        </w:rPr>
        <w:t> </w:t>
      </w:r>
      <w:r>
        <w:rPr>
          <w:sz w:val="28"/>
        </w:rPr>
        <w:t>il</w:t>
      </w:r>
      <w:r>
        <w:rPr>
          <w:spacing w:val="-3"/>
          <w:sz w:val="28"/>
        </w:rPr>
        <w:t> </w:t>
      </w:r>
      <w:r>
        <w:rPr>
          <w:sz w:val="28"/>
        </w:rPr>
        <w:t>grande</w:t>
      </w:r>
      <w:r>
        <w:rPr>
          <w:spacing w:val="-4"/>
          <w:sz w:val="28"/>
        </w:rPr>
        <w:t> </w:t>
      </w:r>
      <w:r>
        <w:rPr>
          <w:sz w:val="28"/>
        </w:rPr>
        <w:t>interesse</w:t>
      </w:r>
      <w:r>
        <w:rPr>
          <w:spacing w:val="-3"/>
          <w:sz w:val="28"/>
        </w:rPr>
        <w:t> </w:t>
      </w:r>
      <w:r>
        <w:rPr>
          <w:sz w:val="28"/>
        </w:rPr>
        <w:t>e</w:t>
      </w:r>
      <w:r>
        <w:rPr>
          <w:spacing w:val="-4"/>
          <w:sz w:val="28"/>
        </w:rPr>
        <w:t> </w:t>
      </w:r>
      <w:r>
        <w:rPr>
          <w:sz w:val="28"/>
        </w:rPr>
        <w:t>le</w:t>
      </w:r>
      <w:r>
        <w:rPr>
          <w:spacing w:val="-3"/>
          <w:sz w:val="28"/>
        </w:rPr>
        <w:t> </w:t>
      </w:r>
      <w:r>
        <w:rPr>
          <w:sz w:val="28"/>
        </w:rPr>
        <w:t>suggestioni</w:t>
      </w:r>
      <w:r>
        <w:rPr>
          <w:spacing w:val="-4"/>
          <w:sz w:val="28"/>
        </w:rPr>
        <w:t> </w:t>
      </w:r>
      <w:r>
        <w:rPr>
          <w:sz w:val="28"/>
        </w:rPr>
        <w:t>suscitate</w:t>
      </w:r>
      <w:r>
        <w:rPr>
          <w:spacing w:val="-3"/>
          <w:sz w:val="28"/>
        </w:rPr>
        <w:t> </w:t>
      </w:r>
      <w:r>
        <w:rPr>
          <w:sz w:val="28"/>
        </w:rPr>
        <w:t>dalla</w:t>
      </w:r>
      <w:r>
        <w:rPr>
          <w:spacing w:val="-3"/>
          <w:sz w:val="28"/>
        </w:rPr>
        <w:t> </w:t>
      </w:r>
      <w:r>
        <w:rPr>
          <w:sz w:val="28"/>
        </w:rPr>
        <w:t>mostra</w:t>
      </w:r>
      <w:r>
        <w:rPr>
          <w:spacing w:val="-4"/>
          <w:sz w:val="28"/>
        </w:rPr>
        <w:t> </w:t>
      </w:r>
      <w:r>
        <w:rPr>
          <w:sz w:val="28"/>
        </w:rPr>
        <w:t>collettiva</w:t>
      </w:r>
      <w:r>
        <w:rPr>
          <w:spacing w:val="-3"/>
          <w:sz w:val="28"/>
        </w:rPr>
        <w:t> </w:t>
      </w:r>
      <w:r>
        <w:rPr>
          <w:i/>
          <w:sz w:val="28"/>
        </w:rPr>
        <w:t>“Tecnologie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Urbane”</w:t>
      </w:r>
      <w:r>
        <w:rPr>
          <w:sz w:val="28"/>
        </w:rPr>
        <w:t>, ispirata alle </w:t>
      </w:r>
      <w:r>
        <w:rPr>
          <w:i/>
          <w:sz w:val="28"/>
        </w:rPr>
        <w:t>“Città invisibili” </w:t>
      </w:r>
      <w:r>
        <w:rPr>
          <w:sz w:val="28"/>
        </w:rPr>
        <w:t>di Italo Calvino nel centenario della nascita del</w:t>
      </w:r>
      <w:r>
        <w:rPr>
          <w:spacing w:val="1"/>
          <w:sz w:val="28"/>
        </w:rPr>
        <w:t> </w:t>
      </w:r>
      <w:r>
        <w:rPr>
          <w:sz w:val="28"/>
        </w:rPr>
        <w:t>grande</w:t>
      </w:r>
      <w:r>
        <w:rPr>
          <w:spacing w:val="-5"/>
          <w:sz w:val="28"/>
        </w:rPr>
        <w:t> </w:t>
      </w:r>
      <w:r>
        <w:rPr>
          <w:sz w:val="28"/>
        </w:rPr>
        <w:t>scrittore,</w:t>
      </w:r>
      <w:r>
        <w:rPr>
          <w:spacing w:val="-4"/>
          <w:sz w:val="28"/>
        </w:rPr>
        <w:t> </w:t>
      </w:r>
      <w:r>
        <w:rPr>
          <w:sz w:val="28"/>
        </w:rPr>
        <w:t>continua</w:t>
      </w:r>
      <w:r>
        <w:rPr>
          <w:spacing w:val="-4"/>
          <w:sz w:val="28"/>
        </w:rPr>
        <w:t> </w:t>
      </w:r>
      <w:r>
        <w:rPr>
          <w:sz w:val="28"/>
        </w:rPr>
        <w:t>il</w:t>
      </w:r>
      <w:r>
        <w:rPr>
          <w:spacing w:val="-4"/>
          <w:sz w:val="28"/>
        </w:rPr>
        <w:t> </w:t>
      </w:r>
      <w:r>
        <w:rPr>
          <w:sz w:val="28"/>
        </w:rPr>
        <w:t>viaggio</w:t>
      </w:r>
      <w:r>
        <w:rPr>
          <w:spacing w:val="-4"/>
          <w:sz w:val="28"/>
        </w:rPr>
        <w:t> </w:t>
      </w:r>
      <w:r>
        <w:rPr>
          <w:sz w:val="28"/>
        </w:rPr>
        <w:t>proposto</w:t>
      </w:r>
      <w:r>
        <w:rPr>
          <w:spacing w:val="-4"/>
          <w:sz w:val="28"/>
        </w:rPr>
        <w:t> </w:t>
      </w:r>
      <w:r>
        <w:rPr>
          <w:sz w:val="28"/>
        </w:rPr>
        <w:t>da</w:t>
      </w:r>
      <w:r>
        <w:rPr>
          <w:spacing w:val="-4"/>
          <w:sz w:val="28"/>
        </w:rPr>
        <w:t> </w:t>
      </w:r>
      <w:r>
        <w:rPr>
          <w:sz w:val="28"/>
        </w:rPr>
        <w:t>Palazzo</w:t>
      </w:r>
      <w:r>
        <w:rPr>
          <w:spacing w:val="-4"/>
          <w:sz w:val="28"/>
        </w:rPr>
        <w:t> </w:t>
      </w:r>
      <w:r>
        <w:rPr>
          <w:sz w:val="28"/>
        </w:rPr>
        <w:t>Merulana</w:t>
      </w:r>
      <w:r>
        <w:rPr>
          <w:spacing w:val="-4"/>
          <w:sz w:val="28"/>
        </w:rPr>
        <w:t> </w:t>
      </w:r>
      <w:r>
        <w:rPr>
          <w:sz w:val="28"/>
        </w:rPr>
        <w:t>alla</w:t>
      </w:r>
      <w:r>
        <w:rPr>
          <w:spacing w:val="-4"/>
          <w:sz w:val="28"/>
        </w:rPr>
        <w:t> </w:t>
      </w:r>
      <w:r>
        <w:rPr>
          <w:sz w:val="28"/>
        </w:rPr>
        <w:t>scoperta</w:t>
      </w:r>
      <w:r>
        <w:rPr>
          <w:spacing w:val="-4"/>
          <w:sz w:val="28"/>
        </w:rPr>
        <w:t> </w:t>
      </w:r>
      <w:r>
        <w:rPr>
          <w:sz w:val="28"/>
        </w:rPr>
        <w:t>delle</w:t>
      </w:r>
      <w:r>
        <w:rPr>
          <w:spacing w:val="-61"/>
          <w:sz w:val="28"/>
        </w:rPr>
        <w:t> </w:t>
      </w:r>
      <w:r>
        <w:rPr>
          <w:sz w:val="28"/>
        </w:rPr>
        <w:t>dinamiche</w:t>
      </w:r>
      <w:r>
        <w:rPr>
          <w:spacing w:val="-4"/>
          <w:sz w:val="28"/>
        </w:rPr>
        <w:t> </w:t>
      </w:r>
      <w:r>
        <w:rPr>
          <w:sz w:val="28"/>
        </w:rPr>
        <w:t>più</w:t>
      </w:r>
      <w:r>
        <w:rPr>
          <w:spacing w:val="-4"/>
          <w:sz w:val="28"/>
        </w:rPr>
        <w:t> </w:t>
      </w:r>
      <w:r>
        <w:rPr>
          <w:sz w:val="28"/>
        </w:rPr>
        <w:t>sottili</w:t>
      </w:r>
      <w:r>
        <w:rPr>
          <w:spacing w:val="-3"/>
          <w:sz w:val="28"/>
        </w:rPr>
        <w:t> </w:t>
      </w:r>
      <w:r>
        <w:rPr>
          <w:sz w:val="28"/>
        </w:rPr>
        <w:t>e</w:t>
      </w:r>
      <w:r>
        <w:rPr>
          <w:spacing w:val="-4"/>
          <w:sz w:val="28"/>
        </w:rPr>
        <w:t> </w:t>
      </w:r>
      <w:r>
        <w:rPr>
          <w:sz w:val="28"/>
        </w:rPr>
        <w:t>profonde,</w:t>
      </w:r>
      <w:r>
        <w:rPr>
          <w:spacing w:val="-4"/>
          <w:sz w:val="28"/>
        </w:rPr>
        <w:t> </w:t>
      </w:r>
      <w:r>
        <w:rPr>
          <w:sz w:val="28"/>
        </w:rPr>
        <w:t>culturali</w:t>
      </w:r>
      <w:r>
        <w:rPr>
          <w:spacing w:val="-3"/>
          <w:sz w:val="28"/>
        </w:rPr>
        <w:t> </w:t>
      </w:r>
      <w:r>
        <w:rPr>
          <w:sz w:val="28"/>
        </w:rPr>
        <w:t>e</w:t>
      </w:r>
      <w:r>
        <w:rPr>
          <w:spacing w:val="-4"/>
          <w:sz w:val="28"/>
        </w:rPr>
        <w:t> </w:t>
      </w:r>
      <w:r>
        <w:rPr>
          <w:sz w:val="28"/>
        </w:rPr>
        <w:t>sociali</w:t>
      </w:r>
      <w:r>
        <w:rPr>
          <w:spacing w:val="-4"/>
          <w:sz w:val="28"/>
        </w:rPr>
        <w:t> </w:t>
      </w:r>
      <w:r>
        <w:rPr>
          <w:sz w:val="28"/>
        </w:rPr>
        <w:t>della</w:t>
      </w:r>
      <w:r>
        <w:rPr>
          <w:spacing w:val="-3"/>
          <w:sz w:val="28"/>
        </w:rPr>
        <w:t> </w:t>
      </w:r>
      <w:r>
        <w:rPr>
          <w:sz w:val="28"/>
        </w:rPr>
        <w:t>Città.</w:t>
      </w:r>
      <w:r>
        <w:rPr>
          <w:spacing w:val="-5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farci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guida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ancora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una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volta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è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l’arte.</w:t>
      </w:r>
      <w:r>
        <w:rPr>
          <w:b/>
          <w:spacing w:val="-4"/>
          <w:sz w:val="28"/>
        </w:rPr>
        <w:t> </w:t>
      </w:r>
      <w:r>
        <w:rPr>
          <w:sz w:val="28"/>
        </w:rPr>
        <w:t>Il</w:t>
      </w:r>
      <w:r>
        <w:rPr>
          <w:spacing w:val="-3"/>
          <w:sz w:val="28"/>
        </w:rPr>
        <w:t> </w:t>
      </w:r>
      <w:r>
        <w:rPr>
          <w:sz w:val="28"/>
        </w:rPr>
        <w:t>progetto</w:t>
      </w:r>
      <w:r>
        <w:rPr>
          <w:spacing w:val="-4"/>
          <w:sz w:val="28"/>
        </w:rPr>
        <w:t> </w:t>
      </w:r>
      <w:r>
        <w:rPr>
          <w:sz w:val="28"/>
        </w:rPr>
        <w:t>espositivo,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cura</w:t>
      </w:r>
      <w:r>
        <w:rPr>
          <w:spacing w:val="-4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Luca</w:t>
      </w:r>
      <w:r>
        <w:rPr>
          <w:spacing w:val="-3"/>
          <w:sz w:val="28"/>
        </w:rPr>
        <w:t> </w:t>
      </w:r>
      <w:r>
        <w:rPr>
          <w:sz w:val="28"/>
        </w:rPr>
        <w:t>Ceresoli</w:t>
      </w:r>
      <w:r>
        <w:rPr>
          <w:spacing w:val="-4"/>
          <w:sz w:val="28"/>
        </w:rPr>
        <w:t> </w:t>
      </w:r>
      <w:r>
        <w:rPr>
          <w:sz w:val="28"/>
        </w:rPr>
        <w:t>e</w:t>
      </w:r>
      <w:r>
        <w:rPr>
          <w:spacing w:val="-3"/>
          <w:sz w:val="28"/>
        </w:rPr>
        <w:t> </w:t>
      </w:r>
      <w:r>
        <w:rPr>
          <w:sz w:val="28"/>
        </w:rPr>
        <w:t>Serenella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Marco,</w:t>
      </w:r>
      <w:r>
        <w:rPr>
          <w:spacing w:val="-61"/>
          <w:sz w:val="28"/>
        </w:rPr>
        <w:t> </w:t>
      </w:r>
      <w:r>
        <w:rPr>
          <w:sz w:val="28"/>
        </w:rPr>
        <w:t>si sposta adesso con uno dei suoi artisti dalle sale del museo in una stazione della</w:t>
      </w:r>
      <w:r>
        <w:rPr>
          <w:spacing w:val="1"/>
          <w:sz w:val="28"/>
        </w:rPr>
        <w:t> </w:t>
      </w:r>
      <w:r>
        <w:rPr>
          <w:sz w:val="28"/>
        </w:rPr>
        <w:t>metropolitana, luogo iconico per eccellenza dello spazio urbano, attraversato ogni</w:t>
      </w:r>
      <w:r>
        <w:rPr>
          <w:spacing w:val="1"/>
          <w:sz w:val="28"/>
        </w:rPr>
        <w:t> </w:t>
      </w:r>
      <w:r>
        <w:rPr>
          <w:sz w:val="28"/>
        </w:rPr>
        <w:t>giorno da migliaia di persone, di storie, di vite. Sarà, infatti, la </w:t>
      </w:r>
      <w:r>
        <w:rPr>
          <w:b/>
          <w:sz w:val="28"/>
        </w:rPr>
        <w:t>stazione metro Vitto-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rio Emanuele</w:t>
      </w:r>
      <w:r>
        <w:rPr>
          <w:b/>
          <w:spacing w:val="1"/>
          <w:sz w:val="28"/>
        </w:rPr>
        <w:t> </w:t>
      </w:r>
      <w:r>
        <w:rPr>
          <w:sz w:val="28"/>
        </w:rPr>
        <w:t>(corridoio ingresso lato Piazza Dante) a Roma ad ospitare </w:t>
      </w:r>
      <w:r>
        <w:rPr>
          <w:b/>
          <w:sz w:val="28"/>
        </w:rPr>
        <w:t>dal 15 set-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tembre 2023 al 7 gennaio 2024 </w:t>
      </w:r>
      <w:r>
        <w:rPr>
          <w:sz w:val="28"/>
        </w:rPr>
        <w:t>l’installazione artistica </w:t>
      </w:r>
      <w:r>
        <w:rPr>
          <w:b/>
          <w:sz w:val="28"/>
        </w:rPr>
        <w:t>“PUPAZZI NELLA METRO” di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TOMMASO NICOLETTI, detto “TOMMY”</w:t>
      </w:r>
      <w:r>
        <w:rPr>
          <w:b/>
          <w:spacing w:val="1"/>
          <w:sz w:val="28"/>
        </w:rPr>
        <w:t> </w:t>
      </w:r>
      <w:r>
        <w:rPr>
          <w:sz w:val="28"/>
        </w:rPr>
        <w:t>promossa da </w:t>
      </w:r>
      <w:r>
        <w:rPr>
          <w:i/>
          <w:sz w:val="28"/>
        </w:rPr>
        <w:t>CoopCulture</w:t>
      </w:r>
      <w:r>
        <w:rPr>
          <w:sz w:val="28"/>
        </w:rPr>
        <w:t>, </w:t>
      </w:r>
      <w:r>
        <w:rPr>
          <w:i/>
          <w:sz w:val="28"/>
        </w:rPr>
        <w:t>Associazione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Palazzo Merulana</w:t>
      </w:r>
      <w:r>
        <w:rPr>
          <w:sz w:val="28"/>
        </w:rPr>
        <w:t>, </w:t>
      </w:r>
      <w:r>
        <w:rPr>
          <w:i/>
          <w:sz w:val="28"/>
        </w:rPr>
        <w:t>Fondazione Elena e Claudio Cerasi </w:t>
      </w:r>
      <w:r>
        <w:rPr>
          <w:sz w:val="28"/>
        </w:rPr>
        <w:t>e </w:t>
      </w:r>
      <w:r>
        <w:rPr>
          <w:i/>
          <w:sz w:val="28"/>
        </w:rPr>
        <w:t>Fondazione Cervelli Ribelli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con il patrocinio del </w:t>
      </w:r>
      <w:r>
        <w:rPr>
          <w:i/>
          <w:sz w:val="28"/>
        </w:rPr>
        <w:t>Municipio Roma I Centro Roma Capitale </w:t>
      </w:r>
      <w:r>
        <w:rPr>
          <w:sz w:val="28"/>
        </w:rPr>
        <w:t>e Fondazione Enpam -</w:t>
      </w:r>
      <w:r>
        <w:rPr>
          <w:spacing w:val="1"/>
          <w:sz w:val="28"/>
        </w:rPr>
        <w:t> </w:t>
      </w:r>
      <w:r>
        <w:rPr>
          <w:sz w:val="28"/>
        </w:rPr>
        <w:t>Piazza</w:t>
      </w:r>
      <w:r>
        <w:rPr>
          <w:spacing w:val="-3"/>
          <w:sz w:val="28"/>
        </w:rPr>
        <w:t> </w:t>
      </w:r>
      <w:r>
        <w:rPr>
          <w:sz w:val="28"/>
        </w:rPr>
        <w:t>della</w:t>
      </w:r>
      <w:r>
        <w:rPr>
          <w:spacing w:val="-3"/>
          <w:sz w:val="28"/>
        </w:rPr>
        <w:t> </w:t>
      </w:r>
      <w:r>
        <w:rPr>
          <w:sz w:val="28"/>
        </w:rPr>
        <w:t>Salute,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il</w:t>
      </w:r>
      <w:r>
        <w:rPr>
          <w:spacing w:val="-3"/>
          <w:sz w:val="28"/>
        </w:rPr>
        <w:t> </w:t>
      </w:r>
      <w:r>
        <w:rPr>
          <w:sz w:val="28"/>
        </w:rPr>
        <w:t>supporto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i/>
          <w:sz w:val="28"/>
        </w:rPr>
        <w:t>Piazza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Vittorio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APS</w:t>
      </w:r>
      <w:r>
        <w:rPr>
          <w:i/>
          <w:spacing w:val="-3"/>
          <w:sz w:val="28"/>
        </w:rPr>
        <w:t> </w:t>
      </w:r>
      <w:r>
        <w:rPr>
          <w:sz w:val="28"/>
        </w:rPr>
        <w:t>e</w:t>
      </w:r>
      <w:r>
        <w:rPr>
          <w:spacing w:val="-3"/>
          <w:sz w:val="28"/>
        </w:rPr>
        <w:t> </w:t>
      </w:r>
      <w:r>
        <w:rPr>
          <w:i/>
          <w:sz w:val="28"/>
        </w:rPr>
        <w:t>ATAC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Azienda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mobi-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lità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di Roma Capitale S.p.A</w:t>
      </w:r>
      <w:r>
        <w:rPr>
          <w:sz w:val="28"/>
        </w:rPr>
        <w:t>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252" w:lineRule="auto"/>
        <w:ind w:left="914" w:right="1043"/>
        <w:jc w:val="both"/>
      </w:pPr>
      <w:r>
        <w:rPr>
          <w:b/>
        </w:rPr>
        <w:t>La scelta di esporre questa installazione racchiude numerosi signiﬁcati e messaggi</w:t>
      </w:r>
      <w:r>
        <w:rPr>
          <w:b/>
          <w:spacing w:val="1"/>
        </w:rPr>
        <w:t> </w:t>
      </w:r>
      <w:r>
        <w:rPr>
          <w:b/>
        </w:rPr>
        <w:t>che si intrecciano, sostenendosi a vicenda</w:t>
      </w:r>
      <w:r>
        <w:rPr/>
        <w:t>: da un lato la promozione dell’arte di un</w:t>
      </w:r>
      <w:r>
        <w:rPr>
          <w:spacing w:val="1"/>
        </w:rPr>
        <w:t> </w:t>
      </w:r>
      <w:r>
        <w:rPr/>
        <w:t>giovane</w:t>
      </w:r>
      <w:r>
        <w:rPr>
          <w:spacing w:val="15"/>
        </w:rPr>
        <w:t> </w:t>
      </w:r>
      <w:r>
        <w:rPr/>
        <w:t>talento</w:t>
      </w:r>
      <w:r>
        <w:rPr>
          <w:spacing w:val="15"/>
        </w:rPr>
        <w:t> </w:t>
      </w:r>
      <w:r>
        <w:rPr/>
        <w:t>con</w:t>
      </w:r>
      <w:r>
        <w:rPr>
          <w:spacing w:val="16"/>
        </w:rPr>
        <w:t> </w:t>
      </w:r>
      <w:r>
        <w:rPr/>
        <w:t>neurodiversità,</w:t>
      </w:r>
      <w:r>
        <w:rPr>
          <w:spacing w:val="15"/>
        </w:rPr>
        <w:t> </w:t>
      </w:r>
      <w:r>
        <w:rPr/>
        <w:t>per</w:t>
      </w:r>
      <w:r>
        <w:rPr>
          <w:spacing w:val="16"/>
        </w:rPr>
        <w:t> </w:t>
      </w:r>
      <w:r>
        <w:rPr/>
        <w:t>condividerne</w:t>
      </w:r>
      <w:r>
        <w:rPr>
          <w:spacing w:val="15"/>
        </w:rPr>
        <w:t> </w:t>
      </w:r>
      <w:r>
        <w:rPr/>
        <w:t>l'immaginario</w:t>
      </w:r>
      <w:r>
        <w:rPr>
          <w:spacing w:val="16"/>
        </w:rPr>
        <w:t> </w:t>
      </w:r>
      <w:r>
        <w:rPr/>
        <w:t>grafico,</w:t>
      </w:r>
      <w:r>
        <w:rPr>
          <w:spacing w:val="15"/>
        </w:rPr>
        <w:t> </w:t>
      </w:r>
      <w:r>
        <w:rPr/>
        <w:t>poetico</w:t>
      </w:r>
      <w:r>
        <w:rPr>
          <w:spacing w:val="-61"/>
        </w:rPr>
        <w:t> </w:t>
      </w:r>
      <w:r>
        <w:rPr/>
        <w:t>e comunicativo, carico di contenuti, colore, stile e originalità; dall’altro la valorizza-</w:t>
      </w:r>
      <w:r>
        <w:rPr>
          <w:spacing w:val="1"/>
        </w:rPr>
        <w:t> </w:t>
      </w:r>
      <w:r>
        <w:rPr/>
        <w:t>zione di uno spazio come quello della metropolitana nel rione Esquilino, quartiere</w:t>
      </w:r>
      <w:r>
        <w:rPr>
          <w:spacing w:val="1"/>
        </w:rPr>
        <w:t> </w:t>
      </w:r>
      <w:r>
        <w:rPr/>
        <w:t>popoloso e multietnico del centro storico della Capitale, crocevia di esperienze e di</w:t>
      </w:r>
      <w:r>
        <w:rPr>
          <w:spacing w:val="1"/>
        </w:rPr>
        <w:t> </w:t>
      </w:r>
      <w:r>
        <w:rPr/>
        <w:t>mondi, di difficoltà e opportunità. Un modo per creare un ponte, un canale di comu-</w:t>
      </w:r>
      <w:r>
        <w:rPr>
          <w:spacing w:val="-61"/>
        </w:rPr>
        <w:t> </w:t>
      </w:r>
      <w:r>
        <w:rPr/>
        <w:t>nicazione, favorendo la condivisione, l'inclusione, l'accessibilità dei luoghi e delle ri-</w:t>
      </w:r>
      <w:r>
        <w:rPr>
          <w:spacing w:val="1"/>
        </w:rPr>
        <w:t> </w:t>
      </w:r>
      <w:r>
        <w:rPr/>
        <w:t>sorse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territorio.</w:t>
      </w:r>
    </w:p>
    <w:p>
      <w:pPr>
        <w:pStyle w:val="BodyText"/>
        <w:spacing w:before="3"/>
        <w:rPr>
          <w:sz w:val="30"/>
        </w:rPr>
      </w:pPr>
    </w:p>
    <w:p>
      <w:pPr>
        <w:spacing w:line="252" w:lineRule="auto" w:before="1"/>
        <w:ind w:left="914" w:right="1051" w:firstLine="0"/>
        <w:jc w:val="both"/>
        <w:rPr>
          <w:sz w:val="28"/>
        </w:rPr>
      </w:pPr>
      <w:r>
        <w:rPr>
          <w:b/>
          <w:sz w:val="28"/>
        </w:rPr>
        <w:t>L’inaugurazione,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venerdì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15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settembre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alle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16.30,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sarà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preceduta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dalle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14.30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presso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il prestigioso Museo Ninfeo presente all’interno della sede della Fondazione En-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pam </w:t>
      </w:r>
      <w:r>
        <w:rPr>
          <w:sz w:val="28"/>
        </w:rPr>
        <w:t>(piazza Vittorio Emanuele II, 78) </w:t>
      </w:r>
      <w:r>
        <w:rPr>
          <w:b/>
          <w:sz w:val="28"/>
        </w:rPr>
        <w:t>da un momento di confronto e di approfon-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dimento</w:t>
      </w:r>
      <w:r>
        <w:rPr>
          <w:sz w:val="28"/>
        </w:rPr>
        <w:t>, dedicato non solo al rapporto tra arte e autismo, ma anche al tema dell’a-</w:t>
      </w:r>
      <w:r>
        <w:rPr>
          <w:spacing w:val="1"/>
          <w:sz w:val="28"/>
        </w:rPr>
        <w:t> </w:t>
      </w:r>
      <w:r>
        <w:rPr>
          <w:sz w:val="28"/>
        </w:rPr>
        <w:t>scolto delle necessità individuali e collettive che coesistono nella città per creare</w:t>
      </w:r>
      <w:r>
        <w:rPr>
          <w:spacing w:val="1"/>
          <w:sz w:val="28"/>
        </w:rPr>
        <w:t> </w:t>
      </w:r>
      <w:r>
        <w:rPr>
          <w:sz w:val="28"/>
        </w:rPr>
        <w:t>nuove</w:t>
      </w:r>
      <w:r>
        <w:rPr>
          <w:spacing w:val="-1"/>
          <w:sz w:val="28"/>
        </w:rPr>
        <w:t> </w:t>
      </w:r>
      <w:r>
        <w:rPr>
          <w:sz w:val="28"/>
        </w:rPr>
        <w:t>linee</w:t>
      </w:r>
      <w:r>
        <w:rPr>
          <w:spacing w:val="-1"/>
          <w:sz w:val="28"/>
        </w:rPr>
        <w:t> </w:t>
      </w:r>
      <w:r>
        <w:rPr>
          <w:sz w:val="28"/>
        </w:rPr>
        <w:t>di sviluppo</w:t>
      </w:r>
      <w:r>
        <w:rPr>
          <w:spacing w:val="-1"/>
          <w:sz w:val="28"/>
        </w:rPr>
        <w:t> </w:t>
      </w:r>
      <w:r>
        <w:rPr>
          <w:sz w:val="28"/>
        </w:rPr>
        <w:t>e</w:t>
      </w:r>
      <w:r>
        <w:rPr>
          <w:spacing w:val="-1"/>
          <w:sz w:val="28"/>
        </w:rPr>
        <w:t> </w:t>
      </w:r>
      <w:r>
        <w:rPr>
          <w:sz w:val="28"/>
        </w:rPr>
        <w:t>fondare</w:t>
      </w:r>
      <w:r>
        <w:rPr>
          <w:spacing w:val="-1"/>
          <w:sz w:val="28"/>
        </w:rPr>
        <w:t> </w:t>
      </w:r>
      <w:r>
        <w:rPr>
          <w:sz w:val="28"/>
        </w:rPr>
        <w:t>nuovi sistemi</w:t>
      </w:r>
      <w:r>
        <w:rPr>
          <w:spacing w:val="-1"/>
          <w:sz w:val="28"/>
        </w:rPr>
        <w:t> </w:t>
      </w:r>
      <w:r>
        <w:rPr>
          <w:sz w:val="28"/>
        </w:rPr>
        <w:t>di</w:t>
      </w:r>
      <w:r>
        <w:rPr>
          <w:spacing w:val="-1"/>
          <w:sz w:val="28"/>
        </w:rPr>
        <w:t> </w:t>
      </w:r>
      <w:r>
        <w:rPr>
          <w:sz w:val="28"/>
        </w:rPr>
        <w:t>pensiero.</w:t>
      </w:r>
    </w:p>
    <w:p>
      <w:pPr>
        <w:pStyle w:val="BodyText"/>
        <w:rPr>
          <w:sz w:val="30"/>
        </w:rPr>
      </w:pPr>
    </w:p>
    <w:p>
      <w:pPr>
        <w:pStyle w:val="BodyText"/>
        <w:ind w:left="914"/>
      </w:pPr>
      <w:r>
        <w:rPr>
          <w:spacing w:val="10"/>
          <w:u w:val="single"/>
        </w:rPr>
        <w:t>Saluti</w:t>
      </w:r>
      <w:r>
        <w:rPr>
          <w:spacing w:val="-1"/>
          <w:u w:val="single"/>
        </w:rPr>
        <w:t> </w:t>
      </w:r>
      <w:r>
        <w:rPr>
          <w:u w:val="single"/>
        </w:rPr>
        <w:t>iniziali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52" w:lineRule="auto" w:before="18" w:after="0"/>
        <w:ind w:left="914" w:right="1053" w:firstLine="0"/>
        <w:jc w:val="left"/>
        <w:rPr>
          <w:sz w:val="28"/>
        </w:rPr>
      </w:pPr>
      <w:r>
        <w:rPr>
          <w:b/>
          <w:sz w:val="28"/>
        </w:rPr>
        <w:t>Vincenzo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Berardino</w:t>
      </w:r>
      <w:r>
        <w:rPr>
          <w:sz w:val="28"/>
        </w:rPr>
        <w:t>,</w:t>
      </w:r>
      <w:r>
        <w:rPr>
          <w:spacing w:val="12"/>
          <w:sz w:val="28"/>
        </w:rPr>
        <w:t> </w:t>
      </w:r>
      <w:r>
        <w:rPr>
          <w:sz w:val="28"/>
        </w:rPr>
        <w:t>Direttore</w:t>
      </w:r>
      <w:r>
        <w:rPr>
          <w:spacing w:val="13"/>
          <w:sz w:val="28"/>
        </w:rPr>
        <w:t> </w:t>
      </w:r>
      <w:r>
        <w:rPr>
          <w:sz w:val="28"/>
        </w:rPr>
        <w:t>Sostenibilità</w:t>
      </w:r>
      <w:r>
        <w:rPr>
          <w:spacing w:val="12"/>
          <w:sz w:val="28"/>
        </w:rPr>
        <w:t> </w:t>
      </w:r>
      <w:r>
        <w:rPr>
          <w:sz w:val="28"/>
        </w:rPr>
        <w:t>Fondazione</w:t>
      </w:r>
      <w:r>
        <w:rPr>
          <w:spacing w:val="12"/>
          <w:sz w:val="28"/>
        </w:rPr>
        <w:t> </w:t>
      </w:r>
      <w:r>
        <w:rPr>
          <w:sz w:val="28"/>
        </w:rPr>
        <w:t>Enpam</w:t>
      </w:r>
      <w:r>
        <w:rPr>
          <w:spacing w:val="12"/>
          <w:sz w:val="28"/>
        </w:rPr>
        <w:t> </w:t>
      </w:r>
      <w:r>
        <w:rPr>
          <w:sz w:val="28"/>
        </w:rPr>
        <w:t>e</w:t>
      </w:r>
      <w:r>
        <w:rPr>
          <w:spacing w:val="12"/>
          <w:sz w:val="28"/>
        </w:rPr>
        <w:t> </w:t>
      </w:r>
      <w:r>
        <w:rPr>
          <w:sz w:val="28"/>
        </w:rPr>
        <w:t>Segretario</w:t>
      </w:r>
      <w:r>
        <w:rPr>
          <w:spacing w:val="12"/>
          <w:sz w:val="28"/>
        </w:rPr>
        <w:t> </w:t>
      </w:r>
      <w:r>
        <w:rPr>
          <w:sz w:val="28"/>
        </w:rPr>
        <w:t>Ge-</w:t>
      </w:r>
      <w:r>
        <w:rPr>
          <w:spacing w:val="-60"/>
          <w:sz w:val="28"/>
        </w:rPr>
        <w:t> </w:t>
      </w:r>
      <w:r>
        <w:rPr>
          <w:sz w:val="28"/>
        </w:rPr>
        <w:t>nerale</w:t>
      </w:r>
      <w:r>
        <w:rPr>
          <w:spacing w:val="-1"/>
          <w:sz w:val="28"/>
        </w:rPr>
        <w:t> </w:t>
      </w:r>
      <w:r>
        <w:rPr>
          <w:sz w:val="28"/>
        </w:rPr>
        <w:t>Piazza Vittorio APS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52" w:lineRule="auto" w:before="2" w:after="0"/>
        <w:ind w:left="914" w:right="1053" w:firstLine="0"/>
        <w:jc w:val="left"/>
        <w:rPr>
          <w:sz w:val="28"/>
        </w:rPr>
      </w:pPr>
      <w:r>
        <w:rPr>
          <w:b/>
          <w:sz w:val="28"/>
        </w:rPr>
        <w:t>Giulia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Silvia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Ghia</w:t>
      </w:r>
      <w:r>
        <w:rPr>
          <w:sz w:val="28"/>
        </w:rPr>
        <w:t>,</w:t>
      </w:r>
      <w:r>
        <w:rPr>
          <w:spacing w:val="6"/>
          <w:sz w:val="28"/>
        </w:rPr>
        <w:t> </w:t>
      </w:r>
      <w:r>
        <w:rPr>
          <w:sz w:val="28"/>
        </w:rPr>
        <w:t>Assessora</w:t>
      </w:r>
      <w:r>
        <w:rPr>
          <w:spacing w:val="6"/>
          <w:sz w:val="28"/>
        </w:rPr>
        <w:t> </w:t>
      </w:r>
      <w:r>
        <w:rPr>
          <w:sz w:val="28"/>
        </w:rPr>
        <w:t>alla</w:t>
      </w:r>
      <w:r>
        <w:rPr>
          <w:spacing w:val="6"/>
          <w:sz w:val="28"/>
        </w:rPr>
        <w:t> </w:t>
      </w:r>
      <w:r>
        <w:rPr>
          <w:sz w:val="28"/>
        </w:rPr>
        <w:t>Cultura</w:t>
      </w:r>
      <w:r>
        <w:rPr>
          <w:spacing w:val="6"/>
          <w:sz w:val="28"/>
        </w:rPr>
        <w:t> </w:t>
      </w:r>
      <w:r>
        <w:rPr>
          <w:sz w:val="28"/>
        </w:rPr>
        <w:t>del</w:t>
      </w:r>
      <w:r>
        <w:rPr>
          <w:spacing w:val="6"/>
          <w:sz w:val="28"/>
        </w:rPr>
        <w:t> </w:t>
      </w:r>
      <w:r>
        <w:rPr>
          <w:sz w:val="28"/>
        </w:rPr>
        <w:t>Municipio</w:t>
      </w:r>
      <w:r>
        <w:rPr>
          <w:spacing w:val="6"/>
          <w:sz w:val="28"/>
        </w:rPr>
        <w:t> </w:t>
      </w:r>
      <w:r>
        <w:rPr>
          <w:sz w:val="28"/>
        </w:rPr>
        <w:t>Roma</w:t>
      </w:r>
      <w:r>
        <w:rPr>
          <w:spacing w:val="6"/>
          <w:sz w:val="28"/>
        </w:rPr>
        <w:t> </w:t>
      </w:r>
      <w:r>
        <w:rPr>
          <w:sz w:val="28"/>
        </w:rPr>
        <w:t>I</w:t>
      </w:r>
      <w:r>
        <w:rPr>
          <w:spacing w:val="6"/>
          <w:sz w:val="28"/>
        </w:rPr>
        <w:t> </w:t>
      </w:r>
      <w:r>
        <w:rPr>
          <w:sz w:val="28"/>
        </w:rPr>
        <w:t>Centro</w:t>
      </w:r>
      <w:r>
        <w:rPr>
          <w:spacing w:val="6"/>
          <w:sz w:val="28"/>
        </w:rPr>
        <w:t> </w:t>
      </w:r>
      <w:r>
        <w:rPr>
          <w:sz w:val="28"/>
        </w:rPr>
        <w:t>-</w:t>
      </w:r>
      <w:r>
        <w:rPr>
          <w:spacing w:val="6"/>
          <w:sz w:val="28"/>
        </w:rPr>
        <w:t> </w:t>
      </w:r>
      <w:r>
        <w:rPr>
          <w:sz w:val="28"/>
        </w:rPr>
        <w:t>Roma</w:t>
      </w:r>
      <w:r>
        <w:rPr>
          <w:spacing w:val="6"/>
          <w:sz w:val="28"/>
        </w:rPr>
        <w:t> </w:t>
      </w:r>
      <w:r>
        <w:rPr>
          <w:sz w:val="28"/>
        </w:rPr>
        <w:t>Capi-</w:t>
      </w:r>
      <w:r>
        <w:rPr>
          <w:spacing w:val="-60"/>
          <w:sz w:val="28"/>
        </w:rPr>
        <w:t> </w:t>
      </w:r>
      <w:r>
        <w:rPr>
          <w:sz w:val="28"/>
        </w:rPr>
        <w:t>tale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0" w:lineRule="auto" w:before="3" w:after="0"/>
        <w:ind w:left="1063" w:right="0" w:hanging="150"/>
        <w:jc w:val="left"/>
        <w:rPr>
          <w:sz w:val="28"/>
        </w:rPr>
      </w:pPr>
      <w:r>
        <w:rPr>
          <w:b/>
          <w:sz w:val="28"/>
        </w:rPr>
        <w:t>Paola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Centanni</w:t>
      </w:r>
      <w:r>
        <w:rPr>
          <w:sz w:val="28"/>
        </w:rPr>
        <w:t>,</w:t>
      </w:r>
      <w:r>
        <w:rPr>
          <w:spacing w:val="-7"/>
          <w:sz w:val="28"/>
        </w:rPr>
        <w:t> </w:t>
      </w:r>
      <w:r>
        <w:rPr>
          <w:sz w:val="28"/>
        </w:rPr>
        <w:t>Direttrice</w:t>
      </w:r>
      <w:r>
        <w:rPr>
          <w:spacing w:val="-7"/>
          <w:sz w:val="28"/>
        </w:rPr>
        <w:t> </w:t>
      </w:r>
      <w:r>
        <w:rPr>
          <w:sz w:val="28"/>
        </w:rPr>
        <w:t>di</w:t>
      </w:r>
      <w:r>
        <w:rPr>
          <w:spacing w:val="-7"/>
          <w:sz w:val="28"/>
        </w:rPr>
        <w:t> </w:t>
      </w:r>
      <w:r>
        <w:rPr>
          <w:sz w:val="28"/>
        </w:rPr>
        <w:t>Palazzo</w:t>
      </w:r>
      <w:r>
        <w:rPr>
          <w:spacing w:val="-7"/>
          <w:sz w:val="28"/>
        </w:rPr>
        <w:t> </w:t>
      </w:r>
      <w:r>
        <w:rPr>
          <w:sz w:val="28"/>
        </w:rPr>
        <w:t>Merulana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1080" w:bottom="280" w:left="220" w:right="80"/>
        </w:sectPr>
      </w:pPr>
    </w:p>
    <w:p>
      <w:pPr>
        <w:pStyle w:val="BodyText"/>
        <w:spacing w:before="15"/>
        <w:ind w:left="914"/>
      </w:pPr>
      <w:r>
        <w:rPr>
          <w:u w:val="single"/>
        </w:rPr>
        <w:t>Interventi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0" w:lineRule="auto" w:before="19" w:after="0"/>
        <w:ind w:left="1063" w:right="0" w:hanging="150"/>
        <w:jc w:val="left"/>
        <w:rPr>
          <w:sz w:val="28"/>
        </w:rPr>
      </w:pPr>
      <w:r>
        <w:rPr>
          <w:b/>
          <w:sz w:val="28"/>
        </w:rPr>
        <w:t>Claudio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Paloscia</w:t>
      </w:r>
      <w:r>
        <w:rPr>
          <w:sz w:val="28"/>
        </w:rPr>
        <w:t>,</w:t>
      </w:r>
      <w:r>
        <w:rPr>
          <w:spacing w:val="-10"/>
          <w:sz w:val="28"/>
        </w:rPr>
        <w:t> </w:t>
      </w:r>
      <w:r>
        <w:rPr>
          <w:sz w:val="28"/>
        </w:rPr>
        <w:t>medico,</w:t>
      </w:r>
      <w:r>
        <w:rPr>
          <w:spacing w:val="-9"/>
          <w:sz w:val="28"/>
        </w:rPr>
        <w:t> </w:t>
      </w:r>
      <w:r>
        <w:rPr>
          <w:sz w:val="28"/>
        </w:rPr>
        <w:t>neuropsichiatra</w:t>
      </w:r>
      <w:r>
        <w:rPr>
          <w:spacing w:val="-10"/>
          <w:sz w:val="28"/>
        </w:rPr>
        <w:t> </w:t>
      </w:r>
      <w:r>
        <w:rPr>
          <w:sz w:val="28"/>
        </w:rPr>
        <w:t>infantile</w:t>
      </w:r>
    </w:p>
    <w:p>
      <w:pPr>
        <w:spacing w:before="18"/>
        <w:ind w:left="914" w:right="0" w:firstLine="0"/>
        <w:jc w:val="left"/>
        <w:rPr>
          <w:sz w:val="28"/>
        </w:rPr>
      </w:pPr>
      <w:r>
        <w:rPr>
          <w:b/>
          <w:sz w:val="28"/>
        </w:rPr>
        <w:t>-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Gianluca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Nicoletti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Presidente</w:t>
      </w:r>
      <w:r>
        <w:rPr>
          <w:spacing w:val="-6"/>
          <w:sz w:val="28"/>
        </w:rPr>
        <w:t> </w:t>
      </w:r>
      <w:r>
        <w:rPr>
          <w:sz w:val="28"/>
        </w:rPr>
        <w:t>Fondazione</w:t>
      </w:r>
      <w:r>
        <w:rPr>
          <w:spacing w:val="-6"/>
          <w:sz w:val="28"/>
        </w:rPr>
        <w:t> </w:t>
      </w:r>
      <w:r>
        <w:rPr>
          <w:sz w:val="28"/>
        </w:rPr>
        <w:t>Cervelli</w:t>
      </w:r>
      <w:r>
        <w:rPr>
          <w:spacing w:val="-6"/>
          <w:sz w:val="28"/>
        </w:rPr>
        <w:t> </w:t>
      </w:r>
      <w:r>
        <w:rPr>
          <w:sz w:val="28"/>
        </w:rPr>
        <w:t>Ribelli</w:t>
      </w:r>
    </w:p>
    <w:p>
      <w:pPr>
        <w:spacing w:line="506" w:lineRule="auto" w:before="18"/>
        <w:ind w:left="914" w:right="1627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b/>
          <w:sz w:val="28"/>
        </w:rPr>
        <w:t>Luca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Ceresoli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Serenella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Marco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curatori</w:t>
      </w:r>
      <w:r>
        <w:rPr>
          <w:spacing w:val="-5"/>
          <w:sz w:val="28"/>
        </w:rPr>
        <w:t> </w:t>
      </w:r>
      <w:r>
        <w:rPr>
          <w:sz w:val="28"/>
        </w:rPr>
        <w:t>della</w:t>
      </w:r>
      <w:r>
        <w:rPr>
          <w:spacing w:val="-5"/>
          <w:sz w:val="28"/>
        </w:rPr>
        <w:t> </w:t>
      </w:r>
      <w:r>
        <w:rPr>
          <w:sz w:val="28"/>
        </w:rPr>
        <w:t>mostra</w:t>
      </w:r>
      <w:r>
        <w:rPr>
          <w:spacing w:val="-5"/>
          <w:sz w:val="28"/>
        </w:rPr>
        <w:t> </w:t>
      </w:r>
      <w:r>
        <w:rPr>
          <w:sz w:val="28"/>
        </w:rPr>
        <w:t>“Tecnologie</w:t>
      </w:r>
      <w:r>
        <w:rPr>
          <w:spacing w:val="-5"/>
          <w:sz w:val="28"/>
        </w:rPr>
        <w:t> </w:t>
      </w:r>
      <w:r>
        <w:rPr>
          <w:sz w:val="28"/>
        </w:rPr>
        <w:t>Urbane”</w:t>
      </w:r>
      <w:r>
        <w:rPr>
          <w:spacing w:val="-61"/>
          <w:sz w:val="28"/>
        </w:rPr>
        <w:t> </w:t>
      </w:r>
      <w:r>
        <w:rPr>
          <w:sz w:val="28"/>
          <w:u w:val="single"/>
        </w:rPr>
        <w:t>Modera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b/>
          <w:sz w:val="28"/>
        </w:rPr>
        <w:t>Gian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Piero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Ventura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Mazzuca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giornalista</w:t>
      </w:r>
    </w:p>
    <w:p>
      <w:pPr>
        <w:pStyle w:val="BodyText"/>
        <w:spacing w:before="3"/>
        <w:rPr>
          <w:sz w:val="29"/>
        </w:rPr>
      </w:pPr>
    </w:p>
    <w:p>
      <w:pPr>
        <w:pStyle w:val="Heading2"/>
        <w:spacing w:before="1"/>
      </w:pPr>
      <w:r>
        <w:rPr>
          <w:spacing w:val="-1"/>
        </w:rPr>
        <w:t>L’INSTALLAZIONE</w:t>
      </w:r>
      <w:r>
        <w:rPr>
          <w:spacing w:val="-13"/>
        </w:rPr>
        <w:t> </w:t>
      </w:r>
      <w:r>
        <w:rPr/>
        <w:t>“PUPAZZI</w:t>
      </w:r>
      <w:r>
        <w:rPr>
          <w:spacing w:val="-13"/>
        </w:rPr>
        <w:t> </w:t>
      </w:r>
      <w:r>
        <w:rPr/>
        <w:t>NELLA</w:t>
      </w:r>
      <w:r>
        <w:rPr>
          <w:spacing w:val="-12"/>
        </w:rPr>
        <w:t> </w:t>
      </w:r>
      <w:r>
        <w:rPr/>
        <w:t>METRO”</w:t>
      </w:r>
    </w:p>
    <w:p>
      <w:pPr>
        <w:spacing w:line="252" w:lineRule="auto" w:before="18"/>
        <w:ind w:left="914" w:right="1051" w:firstLine="0"/>
        <w:jc w:val="both"/>
        <w:rPr>
          <w:sz w:val="28"/>
        </w:rPr>
      </w:pPr>
      <w:r>
        <w:rPr>
          <w:sz w:val="28"/>
        </w:rPr>
        <w:t>É costituita da sette pannelli in forex 70x100 3 mm su cui figureranno le opere grafi-</w:t>
      </w:r>
      <w:r>
        <w:rPr>
          <w:spacing w:val="1"/>
          <w:sz w:val="28"/>
        </w:rPr>
        <w:t> </w:t>
      </w:r>
      <w:r>
        <w:rPr>
          <w:sz w:val="28"/>
        </w:rPr>
        <w:t>che prodotte da Tommy Nicoletti nell'arco del 2023, ossia la serie dei "Pupazzi", per-</w:t>
      </w:r>
      <w:r>
        <w:rPr>
          <w:spacing w:val="-61"/>
          <w:sz w:val="28"/>
        </w:rPr>
        <w:t> </w:t>
      </w:r>
      <w:r>
        <w:rPr>
          <w:sz w:val="28"/>
        </w:rPr>
        <w:t>sonaggi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vario</w:t>
      </w:r>
      <w:r>
        <w:rPr>
          <w:spacing w:val="-3"/>
          <w:sz w:val="28"/>
        </w:rPr>
        <w:t> </w:t>
      </w:r>
      <w:r>
        <w:rPr>
          <w:sz w:val="28"/>
        </w:rPr>
        <w:t>titolo</w:t>
      </w:r>
      <w:r>
        <w:rPr>
          <w:spacing w:val="-3"/>
          <w:sz w:val="28"/>
        </w:rPr>
        <w:t> </w:t>
      </w:r>
      <w:r>
        <w:rPr>
          <w:sz w:val="28"/>
        </w:rPr>
        <w:t>contraddistinti</w:t>
      </w:r>
      <w:r>
        <w:rPr>
          <w:spacing w:val="-3"/>
          <w:sz w:val="28"/>
        </w:rPr>
        <w:t> </w:t>
      </w:r>
      <w:r>
        <w:rPr>
          <w:sz w:val="28"/>
        </w:rPr>
        <w:t>da</w:t>
      </w:r>
      <w:r>
        <w:rPr>
          <w:spacing w:val="-3"/>
          <w:sz w:val="28"/>
        </w:rPr>
        <w:t> </w:t>
      </w:r>
      <w:r>
        <w:rPr>
          <w:sz w:val="28"/>
        </w:rPr>
        <w:t>emozioni</w:t>
      </w:r>
      <w:r>
        <w:rPr>
          <w:spacing w:val="-3"/>
          <w:sz w:val="28"/>
        </w:rPr>
        <w:t> </w:t>
      </w:r>
      <w:r>
        <w:rPr>
          <w:sz w:val="28"/>
        </w:rPr>
        <w:t>e</w:t>
      </w:r>
      <w:r>
        <w:rPr>
          <w:spacing w:val="-3"/>
          <w:sz w:val="28"/>
        </w:rPr>
        <w:t> </w:t>
      </w:r>
      <w:r>
        <w:rPr>
          <w:sz w:val="28"/>
        </w:rPr>
        <w:t>stati</w:t>
      </w:r>
      <w:r>
        <w:rPr>
          <w:spacing w:val="-3"/>
          <w:sz w:val="28"/>
        </w:rPr>
        <w:t> </w:t>
      </w:r>
      <w:r>
        <w:rPr>
          <w:sz w:val="28"/>
        </w:rPr>
        <w:t>d'animo</w:t>
      </w:r>
      <w:r>
        <w:rPr>
          <w:spacing w:val="-2"/>
          <w:sz w:val="28"/>
        </w:rPr>
        <w:t> </w:t>
      </w:r>
      <w:r>
        <w:rPr>
          <w:sz w:val="28"/>
        </w:rPr>
        <w:t>diﬀerenti:</w:t>
      </w:r>
      <w:r>
        <w:rPr>
          <w:spacing w:val="-3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Ride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ﬁori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mano</w:t>
      </w:r>
      <w:r>
        <w:rPr>
          <w:sz w:val="28"/>
        </w:rPr>
        <w:t>”,</w:t>
      </w:r>
      <w:r>
        <w:rPr>
          <w:spacing w:val="-2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Amico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topi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verde</w:t>
      </w:r>
      <w:r>
        <w:rPr>
          <w:sz w:val="28"/>
        </w:rPr>
        <w:t>”,</w:t>
      </w:r>
      <w:r>
        <w:rPr>
          <w:spacing w:val="-2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Felice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ﬁore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vestito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righe</w:t>
      </w:r>
      <w:r>
        <w:rPr>
          <w:sz w:val="28"/>
        </w:rPr>
        <w:t>”,</w:t>
      </w:r>
      <w:r>
        <w:rPr>
          <w:spacing w:val="-2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Arrabbia-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to con denti</w:t>
      </w:r>
      <w:r>
        <w:rPr>
          <w:sz w:val="28"/>
        </w:rPr>
        <w:t>”, “</w:t>
      </w:r>
      <w:r>
        <w:rPr>
          <w:i/>
          <w:sz w:val="28"/>
        </w:rPr>
        <w:t>Ride ﬁori rosa</w:t>
      </w:r>
      <w:r>
        <w:rPr>
          <w:sz w:val="28"/>
        </w:rPr>
        <w:t>”, “</w:t>
      </w:r>
      <w:r>
        <w:rPr>
          <w:i/>
          <w:sz w:val="28"/>
        </w:rPr>
        <w:t>Arrabbiato con zucca e ﬁaccola</w:t>
      </w:r>
      <w:r>
        <w:rPr>
          <w:sz w:val="28"/>
        </w:rPr>
        <w:t>”, “</w:t>
      </w:r>
      <w:r>
        <w:rPr>
          <w:i/>
          <w:sz w:val="28"/>
        </w:rPr>
        <w:t>Omino che ride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fondo rosa</w:t>
      </w:r>
      <w:r>
        <w:rPr>
          <w:sz w:val="28"/>
        </w:rPr>
        <w:t>”. L'obiettivo è quello di accompagnare il transito dei tanti passeggeri, ca-</w:t>
      </w:r>
      <w:r>
        <w:rPr>
          <w:spacing w:val="1"/>
          <w:sz w:val="28"/>
        </w:rPr>
        <w:t> </w:t>
      </w:r>
      <w:r>
        <w:rPr>
          <w:sz w:val="28"/>
        </w:rPr>
        <w:t>richi di vissuti e sensazioni personali, che quotidianamente animano le gallerie e i</w:t>
      </w:r>
      <w:r>
        <w:rPr>
          <w:spacing w:val="1"/>
          <w:sz w:val="28"/>
        </w:rPr>
        <w:t> </w:t>
      </w:r>
      <w:r>
        <w:rPr>
          <w:sz w:val="28"/>
        </w:rPr>
        <w:t>vagoni della metropolitana romana, a cui faranno da riﬂesso i “pupazzi” di Tommy</w:t>
      </w:r>
      <w:r>
        <w:rPr>
          <w:spacing w:val="1"/>
          <w:sz w:val="28"/>
        </w:rPr>
        <w:t> </w:t>
      </w:r>
      <w:r>
        <w:rPr>
          <w:sz w:val="28"/>
        </w:rPr>
        <w:t>Nicoletti,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uno scambio</w:t>
      </w:r>
      <w:r>
        <w:rPr>
          <w:spacing w:val="-1"/>
          <w:sz w:val="28"/>
        </w:rPr>
        <w:t> </w:t>
      </w:r>
      <w:r>
        <w:rPr>
          <w:sz w:val="28"/>
        </w:rPr>
        <w:t>di reciprocità</w:t>
      </w:r>
      <w:r>
        <w:rPr>
          <w:spacing w:val="-1"/>
          <w:sz w:val="28"/>
        </w:rPr>
        <w:t> </w:t>
      </w:r>
      <w:r>
        <w:rPr>
          <w:sz w:val="28"/>
        </w:rPr>
        <w:t>e dialogo.</w:t>
      </w:r>
    </w:p>
    <w:p>
      <w:pPr>
        <w:pStyle w:val="BodyText"/>
        <w:spacing w:before="3"/>
        <w:rPr>
          <w:sz w:val="30"/>
        </w:rPr>
      </w:pPr>
    </w:p>
    <w:p>
      <w:pPr>
        <w:pStyle w:val="Heading2"/>
        <w:spacing w:before="1"/>
      </w:pPr>
      <w:r>
        <w:rPr/>
        <w:t>TOMMY</w:t>
      </w:r>
      <w:r>
        <w:rPr>
          <w:spacing w:val="-6"/>
        </w:rPr>
        <w:t> </w:t>
      </w:r>
      <w:r>
        <w:rPr/>
        <w:t>(TOMMASO</w:t>
      </w:r>
      <w:r>
        <w:rPr>
          <w:spacing w:val="-5"/>
        </w:rPr>
        <w:t> </w:t>
      </w:r>
      <w:r>
        <w:rPr/>
        <w:t>NICOLETTI)</w:t>
      </w:r>
    </w:p>
    <w:p>
      <w:pPr>
        <w:pStyle w:val="BodyText"/>
        <w:spacing w:line="252" w:lineRule="auto" w:before="18"/>
        <w:ind w:left="914" w:right="1051"/>
        <w:jc w:val="both"/>
      </w:pPr>
      <w:r>
        <w:rPr/>
        <w:t>Nasce a Roma nel 1998. Dal 2019 inizia a comunicare il suo universo di “cervello ri-</w:t>
      </w:r>
      <w:r>
        <w:rPr>
          <w:spacing w:val="1"/>
        </w:rPr>
        <w:t> </w:t>
      </w:r>
      <w:r>
        <w:rPr/>
        <w:t>belle” con colori e pennelli. In un anno ha prodotto più di ottanta quadri, realizzati</w:t>
      </w:r>
      <w:r>
        <w:rPr>
          <w:spacing w:val="1"/>
        </w:rPr>
        <w:t> </w:t>
      </w:r>
      <w:r>
        <w:rPr/>
        <w:t>con la tecnica dell’acrilico su tela, e oltre 200 disegni. Nel 2020 alcune sue opere</w:t>
      </w:r>
      <w:r>
        <w:rPr>
          <w:spacing w:val="1"/>
        </w:rPr>
        <w:t> </w:t>
      </w:r>
      <w:r>
        <w:rPr/>
        <w:t>sono state pubblicate nel catalogo della Casa d’aste Cambi come elemento centrale</w:t>
      </w:r>
      <w:r>
        <w:rPr>
          <w:spacing w:val="1"/>
        </w:rPr>
        <w:t> </w:t>
      </w:r>
      <w:r>
        <w:rPr/>
        <w:t>del progetto “Out of the ordinary”. È stato protagonista di due film: “Tommy e gli al-</w:t>
      </w:r>
      <w:r>
        <w:rPr>
          <w:spacing w:val="-61"/>
        </w:rPr>
        <w:t> </w:t>
      </w:r>
      <w:r>
        <w:rPr/>
        <w:t>tri” (2017): “Tommy e l’asta dei cervelli ribelli” (2020), entrambi trasmessi sul canale</w:t>
      </w:r>
      <w:r>
        <w:rPr>
          <w:spacing w:val="-61"/>
        </w:rPr>
        <w:t> </w:t>
      </w:r>
      <w:r>
        <w:rPr/>
        <w:t>SKY ARTE. Sta lavorando per la sua prima “personale” e prestando la sua creatività</w:t>
      </w:r>
      <w:r>
        <w:rPr>
          <w:spacing w:val="1"/>
        </w:rPr>
        <w:t> </w:t>
      </w:r>
      <w:r>
        <w:rPr/>
        <w:t>alla realizzazione di accessori per il mercato del fashion. Chi lo segue nel suo lavoro</w:t>
      </w:r>
      <w:r>
        <w:rPr>
          <w:spacing w:val="1"/>
        </w:rPr>
        <w:t> </w:t>
      </w:r>
      <w:r>
        <w:rPr/>
        <w:t>vorrebbe che il suo “Tommy Lab” potesse un giorno rappresentare un modello per</w:t>
      </w:r>
      <w:r>
        <w:rPr>
          <w:spacing w:val="1"/>
        </w:rPr>
        <w:t> </w:t>
      </w:r>
      <w:r>
        <w:rPr/>
        <w:t>tutti quelli come lui, esseri di poche parole e con pensieri assai colorati che, come</w:t>
      </w:r>
      <w:r>
        <w:rPr>
          <w:spacing w:val="1"/>
        </w:rPr>
        <w:t> </w:t>
      </w:r>
      <w:r>
        <w:rPr/>
        <w:t>pupazzi</w:t>
      </w:r>
      <w:r>
        <w:rPr>
          <w:spacing w:val="-1"/>
        </w:rPr>
        <w:t> </w:t>
      </w:r>
      <w:r>
        <w:rPr/>
        <w:t>ballerini, saltellano su sedie</w:t>
      </w:r>
      <w:r>
        <w:rPr>
          <w:spacing w:val="-1"/>
        </w:rPr>
        <w:t> </w:t>
      </w:r>
      <w:r>
        <w:rPr/>
        <w:t>e tavolini.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LA</w:t>
      </w:r>
      <w:r>
        <w:rPr>
          <w:spacing w:val="-2"/>
        </w:rPr>
        <w:t> </w:t>
      </w:r>
      <w:r>
        <w:rPr/>
        <w:t>MOSTRA</w:t>
      </w:r>
      <w:r>
        <w:rPr>
          <w:spacing w:val="-2"/>
        </w:rPr>
        <w:t> </w:t>
      </w:r>
      <w:r>
        <w:rPr/>
        <w:t>“TECNOLOGIE</w:t>
      </w:r>
      <w:r>
        <w:rPr>
          <w:spacing w:val="-1"/>
        </w:rPr>
        <w:t> </w:t>
      </w:r>
      <w:r>
        <w:rPr/>
        <w:t>URBANE”</w:t>
      </w:r>
    </w:p>
    <w:p>
      <w:pPr>
        <w:pStyle w:val="BodyText"/>
        <w:spacing w:line="252" w:lineRule="auto" w:before="18"/>
        <w:ind w:left="914" w:right="1053"/>
        <w:jc w:val="both"/>
      </w:pPr>
      <w:r>
        <w:rPr/>
        <w:t>Il progetto è inserito nella più ampia manifestazione della mostra “Tecnologie Urba-</w:t>
      </w:r>
      <w:r>
        <w:rPr>
          <w:spacing w:val="1"/>
        </w:rPr>
        <w:t> </w:t>
      </w:r>
      <w:r>
        <w:rPr/>
        <w:t>ne” a cura di Luca Ceresoli e Serenella Di Marco di Palazzo Merulana, che è stata</w:t>
      </w:r>
      <w:r>
        <w:rPr>
          <w:spacing w:val="1"/>
        </w:rPr>
        <w:t> </w:t>
      </w:r>
      <w:r>
        <w:rPr/>
        <w:t>aperta al pubblico dall'8 giugno al 3 settembre 2023, dedicata al rapporto tra arti vi-</w:t>
      </w:r>
      <w:r>
        <w:rPr>
          <w:spacing w:val="1"/>
        </w:rPr>
        <w:t> </w:t>
      </w:r>
      <w:r>
        <w:rPr/>
        <w:t>sive,</w:t>
      </w:r>
      <w:r>
        <w:rPr>
          <w:spacing w:val="-5"/>
        </w:rPr>
        <w:t> </w:t>
      </w:r>
      <w:r>
        <w:rPr/>
        <w:t>tecnologie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ambiente</w:t>
      </w:r>
      <w:r>
        <w:rPr>
          <w:spacing w:val="-5"/>
        </w:rPr>
        <w:t> </w:t>
      </w:r>
      <w:r>
        <w:rPr/>
        <w:t>urbano.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protagonista</w:t>
      </w:r>
      <w:r>
        <w:rPr>
          <w:spacing w:val="-5"/>
        </w:rPr>
        <w:t> </w:t>
      </w:r>
      <w:r>
        <w:rPr/>
        <w:t>è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città,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sue</w:t>
      </w:r>
      <w:r>
        <w:rPr>
          <w:spacing w:val="-5"/>
        </w:rPr>
        <w:t> </w:t>
      </w:r>
      <w:r>
        <w:rPr/>
        <w:t>peculiarità,</w:t>
      </w:r>
      <w:r>
        <w:rPr>
          <w:spacing w:val="-4"/>
        </w:rPr>
        <w:t> </w:t>
      </w:r>
      <w:r>
        <w:rPr/>
        <w:t>i</w:t>
      </w:r>
      <w:r>
        <w:rPr>
          <w:spacing w:val="-61"/>
        </w:rPr>
        <w:t> </w:t>
      </w:r>
      <w:r>
        <w:rPr/>
        <w:t>suoi punti deboli e di forza, e trova piena espressione nei prodotti artistici che ne</w:t>
      </w:r>
      <w:r>
        <w:rPr>
          <w:spacing w:val="1"/>
        </w:rPr>
        <w:t> </w:t>
      </w:r>
      <w:r>
        <w:rPr/>
        <w:t>trasmettono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sempre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memoria,</w:t>
      </w:r>
      <w:r>
        <w:rPr>
          <w:spacing w:val="-1"/>
        </w:rPr>
        <w:t> </w:t>
      </w:r>
      <w:r>
        <w:rPr/>
        <w:t>così</w:t>
      </w:r>
      <w:r>
        <w:rPr>
          <w:spacing w:val="-2"/>
        </w:rPr>
        <w:t> </w:t>
      </w:r>
      <w:r>
        <w:rPr/>
        <w:t>come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tecnologie,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corso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secoli</w:t>
      </w:r>
      <w:r>
        <w:rPr>
          <w:spacing w:val="-1"/>
        </w:rPr>
        <w:t> </w:t>
      </w:r>
      <w:r>
        <w:rPr/>
        <w:t>fino</w:t>
      </w:r>
    </w:p>
    <w:p>
      <w:pPr>
        <w:spacing w:after="0" w:line="252" w:lineRule="auto"/>
        <w:jc w:val="both"/>
        <w:sectPr>
          <w:pgSz w:w="11900" w:h="16840"/>
          <w:pgMar w:top="1440" w:bottom="280" w:left="220" w:right="80"/>
        </w:sectPr>
      </w:pPr>
    </w:p>
    <w:p>
      <w:pPr>
        <w:pStyle w:val="BodyText"/>
        <w:spacing w:line="252" w:lineRule="auto" w:before="15"/>
        <w:ind w:left="914" w:right="1051"/>
        <w:jc w:val="both"/>
      </w:pPr>
      <w:r>
        <w:rPr/>
        <w:t>ai</w:t>
      </w:r>
      <w:r>
        <w:rPr>
          <w:spacing w:val="-5"/>
        </w:rPr>
        <w:t> </w:t>
      </w:r>
      <w:r>
        <w:rPr/>
        <w:t>giorni</w:t>
      </w:r>
      <w:r>
        <w:rPr>
          <w:spacing w:val="-4"/>
        </w:rPr>
        <w:t> </w:t>
      </w:r>
      <w:r>
        <w:rPr/>
        <w:t>nostri,</w:t>
      </w:r>
      <w:r>
        <w:rPr>
          <w:spacing w:val="-5"/>
        </w:rPr>
        <w:t> </w:t>
      </w:r>
      <w:r>
        <w:rPr/>
        <w:t>trovano</w:t>
      </w:r>
      <w:r>
        <w:rPr>
          <w:spacing w:val="-4"/>
        </w:rPr>
        <w:t> </w:t>
      </w:r>
      <w:r>
        <w:rPr/>
        <w:t>diverse</w:t>
      </w:r>
      <w:r>
        <w:rPr>
          <w:spacing w:val="-5"/>
        </w:rPr>
        <w:t> </w:t>
      </w:r>
      <w:r>
        <w:rPr/>
        <w:t>applicazioni</w:t>
      </w:r>
      <w:r>
        <w:rPr>
          <w:spacing w:val="-4"/>
        </w:rPr>
        <w:t> </w:t>
      </w:r>
      <w:r>
        <w:rPr/>
        <w:t>nelle</w:t>
      </w:r>
      <w:r>
        <w:rPr>
          <w:spacing w:val="-5"/>
        </w:rPr>
        <w:t> </w:t>
      </w:r>
      <w:r>
        <w:rPr/>
        <w:t>realtà</w:t>
      </w:r>
      <w:r>
        <w:rPr>
          <w:spacing w:val="-4"/>
        </w:rPr>
        <w:t> </w:t>
      </w:r>
      <w:r>
        <w:rPr/>
        <w:t>urbane.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mostra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sviluppa</w:t>
      </w:r>
      <w:r>
        <w:rPr>
          <w:spacing w:val="-61"/>
        </w:rPr>
        <w:t> </w:t>
      </w:r>
      <w:r>
        <w:rPr/>
        <w:t>attraverso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narrativo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“Le</w:t>
      </w:r>
      <w:r>
        <w:rPr>
          <w:spacing w:val="-1"/>
        </w:rPr>
        <w:t> </w:t>
      </w:r>
      <w:r>
        <w:rPr/>
        <w:t>città</w:t>
      </w:r>
      <w:r>
        <w:rPr>
          <w:spacing w:val="-2"/>
        </w:rPr>
        <w:t> </w:t>
      </w:r>
      <w:r>
        <w:rPr/>
        <w:t>invisibili”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Calvino,</w:t>
      </w:r>
      <w:r>
        <w:rPr>
          <w:spacing w:val="-1"/>
        </w:rPr>
        <w:t> </w:t>
      </w:r>
      <w:r>
        <w:rPr/>
        <w:t>divisa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cinque</w:t>
      </w:r>
      <w:r>
        <w:rPr>
          <w:spacing w:val="-2"/>
        </w:rPr>
        <w:t> </w:t>
      </w:r>
      <w:r>
        <w:rPr/>
        <w:t>sezio-</w:t>
      </w:r>
      <w:r>
        <w:rPr>
          <w:spacing w:val="-61"/>
        </w:rPr>
        <w:t> </w:t>
      </w:r>
      <w:r>
        <w:rPr/>
        <w:t>ni che rievocano alcuni dei capitoli del libro: “memoria”, “nuove tecnologie”, “socia-</w:t>
      </w:r>
      <w:r>
        <w:rPr>
          <w:spacing w:val="1"/>
        </w:rPr>
        <w:t> </w:t>
      </w:r>
      <w:r>
        <w:rPr/>
        <w:t>le”, “ispirazione” e “street art” per indagare passo dopo passo un segmento del pen-</w:t>
      </w:r>
      <w:r>
        <w:rPr>
          <w:spacing w:val="-61"/>
        </w:rPr>
        <w:t> </w:t>
      </w:r>
      <w:r>
        <w:rPr/>
        <w:t>siero contemporaneo sulla città e le sue forme. La sezione dedicata al sociale è quel-</w:t>
      </w:r>
      <w:r>
        <w:rPr>
          <w:spacing w:val="-61"/>
        </w:rPr>
        <w:t> </w:t>
      </w:r>
      <w:r>
        <w:rPr/>
        <w:t>la in cui è inserito un trio di opere di Tommy Nicoletti, per aprire uno sguardo più</w:t>
      </w:r>
      <w:r>
        <w:rPr>
          <w:spacing w:val="1"/>
        </w:rPr>
        <w:t> </w:t>
      </w:r>
      <w:r>
        <w:rPr/>
        <w:t>consapevole a quante/i vivono la città in una sfera al confine con l'invisibilità: i senza</w:t>
      </w:r>
      <w:r>
        <w:rPr>
          <w:spacing w:val="-61"/>
        </w:rPr>
        <w:t> </w:t>
      </w:r>
      <w:r>
        <w:rPr/>
        <w:t>dimora, i migranti di seconda generazione cui non è riconosciuta la cittadinanza, le</w:t>
      </w:r>
      <w:r>
        <w:rPr>
          <w:spacing w:val="1"/>
        </w:rPr>
        <w:t> </w:t>
      </w:r>
      <w:r>
        <w:rPr/>
        <w:t>persone con neurodiversità. A quest'ultimo gruppo appartiene l'esperienza creativa</w:t>
      </w:r>
      <w:r>
        <w:rPr>
          <w:spacing w:val="1"/>
        </w:rPr>
        <w:t> </w:t>
      </w:r>
      <w:r>
        <w:rPr/>
        <w:t>di Tommy Nicoletti, a rappresentanza di una parte della comunità cittadina con esi-</w:t>
      </w:r>
      <w:r>
        <w:rPr>
          <w:spacing w:val="1"/>
        </w:rPr>
        <w:t> </w:t>
      </w:r>
      <w:r>
        <w:rPr/>
        <w:t>genze specifiche e a cui la Fondazione Cervelli Ribelli cerca di dare supporto e di for-</w:t>
      </w:r>
      <w:r>
        <w:rPr>
          <w:spacing w:val="1"/>
        </w:rPr>
        <w:t> </w:t>
      </w:r>
      <w:r>
        <w:rPr/>
        <w:t>nire</w:t>
      </w:r>
      <w:r>
        <w:rPr>
          <w:spacing w:val="-1"/>
        </w:rPr>
        <w:t> </w:t>
      </w:r>
      <w:r>
        <w:rPr/>
        <w:t>un canale di espressione.</w:t>
      </w:r>
    </w:p>
    <w:p>
      <w:pPr>
        <w:pStyle w:val="BodyText"/>
        <w:spacing w:before="5"/>
        <w:rPr>
          <w:sz w:val="26"/>
        </w:rPr>
      </w:pPr>
    </w:p>
    <w:p>
      <w:pPr>
        <w:spacing w:line="242" w:lineRule="auto" w:before="0"/>
        <w:ind w:left="1634" w:right="1051" w:firstLine="0"/>
        <w:jc w:val="both"/>
        <w:rPr>
          <w:sz w:val="26"/>
        </w:rPr>
      </w:pPr>
      <w:r>
        <w:rPr>
          <w:b/>
          <w:sz w:val="26"/>
        </w:rPr>
        <w:t>Luca Ceresoli </w:t>
      </w:r>
      <w:r>
        <w:rPr>
          <w:sz w:val="26"/>
        </w:rPr>
        <w:t>è un giovane curatore e docente romano. Dopo gli studi alla Sapienza</w:t>
      </w:r>
      <w:r>
        <w:rPr>
          <w:spacing w:val="1"/>
          <w:sz w:val="26"/>
        </w:rPr>
        <w:t> </w:t>
      </w:r>
      <w:r>
        <w:rPr>
          <w:sz w:val="26"/>
        </w:rPr>
        <w:t>si trasferisce a Milano, dove inizia il suo percorso lavorativo presso Fondazione CRT,</w:t>
      </w:r>
      <w:r>
        <w:rPr>
          <w:spacing w:val="1"/>
          <w:sz w:val="26"/>
        </w:rPr>
        <w:t> </w:t>
      </w:r>
      <w:r>
        <w:rPr>
          <w:sz w:val="26"/>
        </w:rPr>
        <w:t>assistendo all’organizzazione del festival FOG Performing art e seguendo la stagione</w:t>
      </w:r>
      <w:r>
        <w:rPr>
          <w:spacing w:val="1"/>
          <w:sz w:val="26"/>
        </w:rPr>
        <w:t> </w:t>
      </w:r>
      <w:r>
        <w:rPr>
          <w:sz w:val="26"/>
        </w:rPr>
        <w:t>teatrale della Triennale di Milano. Tornato a Roma, lavora per CoopCulture e parte-</w:t>
      </w:r>
      <w:r>
        <w:rPr>
          <w:spacing w:val="1"/>
          <w:sz w:val="26"/>
        </w:rPr>
        <w:t> </w:t>
      </w:r>
      <w:r>
        <w:rPr>
          <w:sz w:val="26"/>
        </w:rPr>
        <w:t>cipa come assistente curatoriale al festival I Art Madonie e inizia a curare alcuni pro-</w:t>
      </w:r>
      <w:r>
        <w:rPr>
          <w:spacing w:val="-56"/>
          <w:sz w:val="26"/>
        </w:rPr>
        <w:t> </w:t>
      </w:r>
      <w:r>
        <w:rPr>
          <w:sz w:val="26"/>
        </w:rPr>
        <w:t>getti come indipendente. Con Tecnologie Urbane presenta per la prima volta una</w:t>
      </w:r>
      <w:r>
        <w:rPr>
          <w:spacing w:val="1"/>
          <w:sz w:val="26"/>
        </w:rPr>
        <w:t> </w:t>
      </w:r>
      <w:r>
        <w:rPr>
          <w:sz w:val="26"/>
        </w:rPr>
        <w:t>mostra</w:t>
      </w:r>
      <w:r>
        <w:rPr>
          <w:spacing w:val="-1"/>
          <w:sz w:val="26"/>
        </w:rPr>
        <w:t> </w:t>
      </w:r>
      <w:r>
        <w:rPr>
          <w:sz w:val="26"/>
        </w:rPr>
        <w:t>all’interno di uno spazio museale.</w:t>
      </w:r>
    </w:p>
    <w:p>
      <w:pPr>
        <w:pStyle w:val="BodyText"/>
        <w:spacing w:before="10"/>
        <w:rPr>
          <w:sz w:val="25"/>
        </w:rPr>
      </w:pPr>
    </w:p>
    <w:p>
      <w:pPr>
        <w:spacing w:line="242" w:lineRule="auto" w:before="1"/>
        <w:ind w:left="1634" w:right="1051" w:firstLine="0"/>
        <w:jc w:val="both"/>
        <w:rPr>
          <w:sz w:val="26"/>
        </w:rPr>
      </w:pPr>
      <w:r>
        <w:rPr>
          <w:b/>
          <w:sz w:val="26"/>
        </w:rPr>
        <w:t>Serenella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Marco,</w:t>
      </w:r>
      <w:r>
        <w:rPr>
          <w:b/>
          <w:spacing w:val="-2"/>
          <w:sz w:val="26"/>
        </w:rPr>
        <w:t> </w:t>
      </w:r>
      <w:r>
        <w:rPr>
          <w:sz w:val="26"/>
        </w:rPr>
        <w:t>storica</w:t>
      </w:r>
      <w:r>
        <w:rPr>
          <w:spacing w:val="-2"/>
          <w:sz w:val="26"/>
        </w:rPr>
        <w:t> </w:t>
      </w:r>
      <w:r>
        <w:rPr>
          <w:sz w:val="26"/>
        </w:rPr>
        <w:t>dell'arte,</w:t>
      </w:r>
      <w:r>
        <w:rPr>
          <w:spacing w:val="-2"/>
          <w:sz w:val="26"/>
        </w:rPr>
        <w:t> </w:t>
      </w:r>
      <w:r>
        <w:rPr>
          <w:sz w:val="26"/>
        </w:rPr>
        <w:t>è</w:t>
      </w:r>
      <w:r>
        <w:rPr>
          <w:spacing w:val="-2"/>
          <w:sz w:val="26"/>
        </w:rPr>
        <w:t> </w:t>
      </w:r>
      <w:r>
        <w:rPr>
          <w:sz w:val="26"/>
        </w:rPr>
        <w:t>responsabile</w:t>
      </w:r>
      <w:r>
        <w:rPr>
          <w:spacing w:val="-2"/>
          <w:sz w:val="26"/>
        </w:rPr>
        <w:t> </w:t>
      </w:r>
      <w:r>
        <w:rPr>
          <w:sz w:val="26"/>
        </w:rPr>
        <w:t>dell'Ufficio</w:t>
      </w:r>
      <w:r>
        <w:rPr>
          <w:spacing w:val="-2"/>
          <w:sz w:val="26"/>
        </w:rPr>
        <w:t> </w:t>
      </w:r>
      <w:r>
        <w:rPr>
          <w:sz w:val="26"/>
        </w:rPr>
        <w:t>mostre</w:t>
      </w:r>
      <w:r>
        <w:rPr>
          <w:spacing w:val="-1"/>
          <w:sz w:val="26"/>
        </w:rPr>
        <w:t> </w:t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didattico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57"/>
          <w:sz w:val="26"/>
        </w:rPr>
        <w:t> </w:t>
      </w:r>
      <w:r>
        <w:rPr>
          <w:sz w:val="26"/>
        </w:rPr>
        <w:t>Palazzo Merulana per conto di CoopCulture. Ha maturato un'esperienza più che de-</w:t>
      </w:r>
      <w:r>
        <w:rPr>
          <w:spacing w:val="1"/>
          <w:sz w:val="26"/>
        </w:rPr>
        <w:t> </w:t>
      </w:r>
      <w:r>
        <w:rPr>
          <w:sz w:val="26"/>
        </w:rPr>
        <w:t>cennale nell'ambito dei servizi educativi tra Roma e la Sicilia, dedicandosi in partico-</w:t>
      </w:r>
      <w:r>
        <w:rPr>
          <w:spacing w:val="1"/>
          <w:sz w:val="26"/>
        </w:rPr>
        <w:t> </w:t>
      </w:r>
      <w:r>
        <w:rPr>
          <w:sz w:val="26"/>
        </w:rPr>
        <w:t>lar</w:t>
      </w:r>
      <w:r>
        <w:rPr>
          <w:spacing w:val="33"/>
          <w:sz w:val="26"/>
        </w:rPr>
        <w:t> </w:t>
      </w:r>
      <w:r>
        <w:rPr>
          <w:sz w:val="26"/>
        </w:rPr>
        <w:t>modo</w:t>
      </w:r>
      <w:r>
        <w:rPr>
          <w:spacing w:val="34"/>
          <w:sz w:val="26"/>
        </w:rPr>
        <w:t> </w:t>
      </w:r>
      <w:r>
        <w:rPr>
          <w:sz w:val="26"/>
        </w:rPr>
        <w:t>alla</w:t>
      </w:r>
      <w:r>
        <w:rPr>
          <w:spacing w:val="34"/>
          <w:sz w:val="26"/>
        </w:rPr>
        <w:t> </w:t>
      </w:r>
      <w:r>
        <w:rPr>
          <w:sz w:val="26"/>
        </w:rPr>
        <w:t>divulgazione</w:t>
      </w:r>
      <w:r>
        <w:rPr>
          <w:spacing w:val="33"/>
          <w:sz w:val="26"/>
        </w:rPr>
        <w:t> </w:t>
      </w:r>
      <w:r>
        <w:rPr>
          <w:sz w:val="26"/>
        </w:rPr>
        <w:t>e</w:t>
      </w:r>
      <w:r>
        <w:rPr>
          <w:spacing w:val="34"/>
          <w:sz w:val="26"/>
        </w:rPr>
        <w:t> </w:t>
      </w:r>
      <w:r>
        <w:rPr>
          <w:sz w:val="26"/>
        </w:rPr>
        <w:t>valorizzazione</w:t>
      </w:r>
      <w:r>
        <w:rPr>
          <w:spacing w:val="34"/>
          <w:sz w:val="26"/>
        </w:rPr>
        <w:t> </w:t>
      </w:r>
      <w:r>
        <w:rPr>
          <w:sz w:val="26"/>
        </w:rPr>
        <w:t>di</w:t>
      </w:r>
      <w:r>
        <w:rPr>
          <w:spacing w:val="33"/>
          <w:sz w:val="26"/>
        </w:rPr>
        <w:t> </w:t>
      </w:r>
      <w:r>
        <w:rPr>
          <w:sz w:val="26"/>
        </w:rPr>
        <w:t>contenuti</w:t>
      </w:r>
      <w:r>
        <w:rPr>
          <w:spacing w:val="34"/>
          <w:sz w:val="26"/>
        </w:rPr>
        <w:t> </w:t>
      </w:r>
      <w:r>
        <w:rPr>
          <w:sz w:val="26"/>
        </w:rPr>
        <w:t>culturali</w:t>
      </w:r>
      <w:r>
        <w:rPr>
          <w:spacing w:val="34"/>
          <w:sz w:val="26"/>
        </w:rPr>
        <w:t> </w:t>
      </w:r>
      <w:r>
        <w:rPr>
          <w:sz w:val="26"/>
        </w:rPr>
        <w:t>indirizzati</w:t>
      </w:r>
      <w:r>
        <w:rPr>
          <w:spacing w:val="33"/>
          <w:sz w:val="26"/>
        </w:rPr>
        <w:t> </w:t>
      </w:r>
      <w:r>
        <w:rPr>
          <w:sz w:val="26"/>
        </w:rPr>
        <w:t>a</w:t>
      </w:r>
      <w:r>
        <w:rPr>
          <w:spacing w:val="34"/>
          <w:sz w:val="26"/>
        </w:rPr>
        <w:t> </w:t>
      </w:r>
      <w:r>
        <w:rPr>
          <w:sz w:val="26"/>
        </w:rPr>
        <w:t>tutti</w:t>
      </w:r>
      <w:r>
        <w:rPr>
          <w:spacing w:val="-56"/>
          <w:sz w:val="26"/>
        </w:rPr>
        <w:t> </w:t>
      </w:r>
      <w:r>
        <w:rPr>
          <w:sz w:val="26"/>
        </w:rPr>
        <w:t>i pubblici con esigenze speciali. Esperta di espressioni grafiche contemporanee del</w:t>
      </w:r>
      <w:r>
        <w:rPr>
          <w:spacing w:val="1"/>
          <w:sz w:val="26"/>
        </w:rPr>
        <w:t> </w:t>
      </w:r>
      <w:r>
        <w:rPr>
          <w:sz w:val="26"/>
        </w:rPr>
        <w:t>Medio Oriente, nel 2011 ha pubblicato "Fumetto e animazione in Medio Oriente: da</w:t>
      </w:r>
      <w:r>
        <w:rPr>
          <w:spacing w:val="-56"/>
          <w:sz w:val="26"/>
        </w:rPr>
        <w:t> </w:t>
      </w:r>
      <w:r>
        <w:rPr>
          <w:sz w:val="26"/>
        </w:rPr>
        <w:t>Persepolis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Walzer</w:t>
      </w:r>
      <w:r>
        <w:rPr>
          <w:spacing w:val="-5"/>
          <w:sz w:val="26"/>
        </w:rPr>
        <w:t> </w:t>
      </w:r>
      <w:r>
        <w:rPr>
          <w:sz w:val="26"/>
        </w:rPr>
        <w:t>con</w:t>
      </w:r>
      <w:r>
        <w:rPr>
          <w:spacing w:val="-6"/>
          <w:sz w:val="26"/>
        </w:rPr>
        <w:t> </w:t>
      </w:r>
      <w:r>
        <w:rPr>
          <w:sz w:val="26"/>
        </w:rPr>
        <w:t>Bashir,</w:t>
      </w:r>
      <w:r>
        <w:rPr>
          <w:spacing w:val="-6"/>
          <w:sz w:val="26"/>
        </w:rPr>
        <w:t> </w:t>
      </w:r>
      <w:r>
        <w:rPr>
          <w:sz w:val="26"/>
        </w:rPr>
        <w:t>i</w:t>
      </w:r>
      <w:r>
        <w:rPr>
          <w:spacing w:val="-5"/>
          <w:sz w:val="26"/>
        </w:rPr>
        <w:t> </w:t>
      </w:r>
      <w:r>
        <w:rPr>
          <w:sz w:val="26"/>
        </w:rPr>
        <w:t>nuovi</w:t>
      </w:r>
      <w:r>
        <w:rPr>
          <w:spacing w:val="-6"/>
          <w:sz w:val="26"/>
        </w:rPr>
        <w:t> </w:t>
      </w:r>
      <w:r>
        <w:rPr>
          <w:sz w:val="26"/>
        </w:rPr>
        <w:t>immaginari</w:t>
      </w:r>
      <w:r>
        <w:rPr>
          <w:spacing w:val="-5"/>
          <w:sz w:val="26"/>
        </w:rPr>
        <w:t> </w:t>
      </w:r>
      <w:r>
        <w:rPr>
          <w:sz w:val="26"/>
        </w:rPr>
        <w:t>grafici</w:t>
      </w:r>
      <w:r>
        <w:rPr>
          <w:spacing w:val="-6"/>
          <w:sz w:val="26"/>
        </w:rPr>
        <w:t> </w:t>
      </w:r>
      <w:r>
        <w:rPr>
          <w:sz w:val="26"/>
        </w:rPr>
        <w:t>dal</w:t>
      </w:r>
      <w:r>
        <w:rPr>
          <w:spacing w:val="-5"/>
          <w:sz w:val="26"/>
        </w:rPr>
        <w:t> </w:t>
      </w:r>
      <w:r>
        <w:rPr>
          <w:sz w:val="26"/>
        </w:rPr>
        <w:t>Maghreb</w:t>
      </w:r>
      <w:r>
        <w:rPr>
          <w:spacing w:val="-5"/>
          <w:sz w:val="26"/>
        </w:rPr>
        <w:t> </w:t>
      </w:r>
      <w:r>
        <w:rPr>
          <w:sz w:val="26"/>
        </w:rPr>
        <w:t>all'Iran",</w:t>
      </w:r>
      <w:r>
        <w:rPr>
          <w:spacing w:val="-6"/>
          <w:sz w:val="26"/>
        </w:rPr>
        <w:t> </w:t>
      </w:r>
      <w:r>
        <w:rPr>
          <w:sz w:val="26"/>
        </w:rPr>
        <w:t>edito</w:t>
      </w:r>
      <w:r>
        <w:rPr>
          <w:spacing w:val="-56"/>
          <w:sz w:val="26"/>
        </w:rPr>
        <w:t> </w:t>
      </w:r>
      <w:r>
        <w:rPr>
          <w:sz w:val="26"/>
        </w:rPr>
        <w:t>da</w:t>
      </w:r>
      <w:r>
        <w:rPr>
          <w:spacing w:val="-1"/>
          <w:sz w:val="26"/>
        </w:rPr>
        <w:t> </w:t>
      </w:r>
      <w:r>
        <w:rPr>
          <w:sz w:val="26"/>
        </w:rPr>
        <w:t>Tunué.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634" w:right="0" w:firstLine="0"/>
        <w:jc w:val="both"/>
        <w:rPr>
          <w:b/>
          <w:sz w:val="26"/>
        </w:rPr>
      </w:pPr>
      <w:r>
        <w:rPr>
          <w:b/>
          <w:sz w:val="26"/>
        </w:rPr>
        <w:t>Claudio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Paloscia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neuropsichiatra</w:t>
      </w:r>
    </w:p>
    <w:p>
      <w:pPr>
        <w:spacing w:line="242" w:lineRule="auto" w:before="3"/>
        <w:ind w:left="1634" w:right="1051" w:firstLine="0"/>
        <w:jc w:val="both"/>
        <w:rPr>
          <w:sz w:val="26"/>
        </w:rPr>
      </w:pPr>
      <w:r>
        <w:rPr>
          <w:sz w:val="26"/>
        </w:rPr>
        <w:t>Specialista ambulatoriale in Neuropsichiatria Infantile presso U.O.S. T.S.M.R.E.E, ASL</w:t>
      </w:r>
      <w:r>
        <w:rPr>
          <w:spacing w:val="-56"/>
          <w:sz w:val="26"/>
        </w:rPr>
        <w:t> </w:t>
      </w:r>
      <w:r>
        <w:rPr>
          <w:sz w:val="26"/>
        </w:rPr>
        <w:t>Roma 4. Coordinatore del Centro di Riferimento Regionale di Diagnosi e Cura Auti-</w:t>
      </w:r>
      <w:r>
        <w:rPr>
          <w:spacing w:val="1"/>
          <w:sz w:val="26"/>
        </w:rPr>
        <w:t> </w:t>
      </w:r>
      <w:r>
        <w:rPr>
          <w:sz w:val="26"/>
        </w:rPr>
        <w:t>smo e ADHD, ASL Roma 4. Specialista ambulatoriale in Neuropsichiatria Infantile</w:t>
      </w:r>
      <w:r>
        <w:rPr>
          <w:spacing w:val="1"/>
          <w:sz w:val="26"/>
        </w:rPr>
        <w:t> </w:t>
      </w:r>
      <w:r>
        <w:rPr>
          <w:sz w:val="26"/>
        </w:rPr>
        <w:t>presso U.O.S. Dipartimentale Disabile Adulto, ASL di Viterbo. Professore a contratto</w:t>
      </w:r>
      <w:r>
        <w:rPr>
          <w:spacing w:val="1"/>
          <w:sz w:val="26"/>
        </w:rPr>
        <w:t> </w:t>
      </w:r>
      <w:r>
        <w:rPr>
          <w:sz w:val="26"/>
        </w:rPr>
        <w:t>di Neurobiologia dei Processi Cognitivi, Facoltà di Psicologia, Università Niccolò Cu-</w:t>
      </w:r>
      <w:r>
        <w:rPr>
          <w:spacing w:val="1"/>
          <w:sz w:val="26"/>
        </w:rPr>
        <w:t> </w:t>
      </w:r>
      <w:r>
        <w:rPr>
          <w:sz w:val="26"/>
        </w:rPr>
        <w:t>sano. Professore a contratto di Psicopatologia dello Sviluppo, Facoltà di Psicologia,</w:t>
      </w:r>
      <w:r>
        <w:rPr>
          <w:spacing w:val="1"/>
          <w:sz w:val="26"/>
        </w:rPr>
        <w:t> </w:t>
      </w:r>
      <w:r>
        <w:rPr>
          <w:sz w:val="26"/>
        </w:rPr>
        <w:t>Università Niccolò Cusano. Docente del Master di II livello in “Disturbi dell’appren-</w:t>
      </w:r>
      <w:r>
        <w:rPr>
          <w:spacing w:val="1"/>
          <w:sz w:val="26"/>
        </w:rPr>
        <w:t> </w:t>
      </w:r>
      <w:r>
        <w:rPr>
          <w:sz w:val="26"/>
        </w:rPr>
        <w:t>dimento e dello sviluppo cognitivo” Università degli Studi di Roma “La Sapienza”.Do-</w:t>
      </w:r>
      <w:r>
        <w:rPr>
          <w:spacing w:val="-56"/>
          <w:sz w:val="26"/>
        </w:rPr>
        <w:t> </w:t>
      </w:r>
      <w:r>
        <w:rPr>
          <w:sz w:val="26"/>
        </w:rPr>
        <w:t>cente</w:t>
      </w:r>
      <w:r>
        <w:rPr>
          <w:spacing w:val="-2"/>
          <w:sz w:val="26"/>
        </w:rPr>
        <w:t> </w:t>
      </w:r>
      <w:r>
        <w:rPr>
          <w:sz w:val="26"/>
        </w:rPr>
        <w:t>Master</w:t>
      </w:r>
      <w:r>
        <w:rPr>
          <w:spacing w:val="-2"/>
          <w:sz w:val="26"/>
        </w:rPr>
        <w:t> </w:t>
      </w:r>
      <w:r>
        <w:rPr>
          <w:sz w:val="26"/>
        </w:rPr>
        <w:t>I</w:t>
      </w:r>
      <w:r>
        <w:rPr>
          <w:spacing w:val="-2"/>
          <w:sz w:val="26"/>
        </w:rPr>
        <w:t> </w:t>
      </w:r>
      <w:r>
        <w:rPr>
          <w:sz w:val="26"/>
        </w:rPr>
        <w:t>livello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“Neuropsicologia</w:t>
      </w:r>
      <w:r>
        <w:rPr>
          <w:spacing w:val="-2"/>
          <w:sz w:val="26"/>
        </w:rPr>
        <w:t> </w:t>
      </w:r>
      <w:r>
        <w:rPr>
          <w:sz w:val="26"/>
        </w:rPr>
        <w:t>dell’età</w:t>
      </w:r>
      <w:r>
        <w:rPr>
          <w:spacing w:val="-2"/>
          <w:sz w:val="26"/>
        </w:rPr>
        <w:t> </w:t>
      </w:r>
      <w:r>
        <w:rPr>
          <w:sz w:val="26"/>
        </w:rPr>
        <w:t>evolutiva”</w:t>
      </w:r>
      <w:r>
        <w:rPr>
          <w:spacing w:val="55"/>
          <w:sz w:val="26"/>
        </w:rPr>
        <w:t> </w:t>
      </w:r>
      <w:r>
        <w:rPr>
          <w:sz w:val="26"/>
        </w:rPr>
        <w:t>LUMSA.</w:t>
      </w:r>
    </w:p>
    <w:p>
      <w:pPr>
        <w:spacing w:after="0" w:line="242" w:lineRule="auto"/>
        <w:jc w:val="both"/>
        <w:rPr>
          <w:sz w:val="26"/>
        </w:rPr>
        <w:sectPr>
          <w:pgSz w:w="11900" w:h="16840"/>
          <w:pgMar w:top="1080" w:bottom="280" w:left="220" w:right="80"/>
        </w:sectPr>
      </w:pPr>
    </w:p>
    <w:p>
      <w:pPr>
        <w:pStyle w:val="Heading2"/>
        <w:spacing w:before="15"/>
        <w:jc w:val="both"/>
      </w:pPr>
      <w:r>
        <w:rPr/>
        <w:t>DMO</w:t>
      </w:r>
      <w:r>
        <w:rPr>
          <w:spacing w:val="-8"/>
        </w:rPr>
        <w:t> </w:t>
      </w:r>
      <w:r>
        <w:rPr/>
        <w:t>ES.CO.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ESQUILINO</w:t>
      </w:r>
      <w:r>
        <w:rPr>
          <w:spacing w:val="-8"/>
        </w:rPr>
        <w:t> </w:t>
      </w:r>
      <w:r>
        <w:rPr/>
        <w:t>COMUNITÀ,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PORTA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ROMA</w:t>
      </w:r>
    </w:p>
    <w:p>
      <w:pPr>
        <w:pStyle w:val="BodyText"/>
        <w:spacing w:line="252" w:lineRule="auto" w:before="19"/>
        <w:ind w:left="914" w:right="1051"/>
        <w:jc w:val="both"/>
      </w:pPr>
      <w:r>
        <w:rPr/>
        <w:t>Il</w:t>
      </w:r>
      <w:r>
        <w:rPr>
          <w:spacing w:val="-3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Roma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Roma</w:t>
      </w:r>
      <w:r>
        <w:rPr>
          <w:spacing w:val="-2"/>
        </w:rPr>
        <w:t> </w:t>
      </w:r>
      <w:r>
        <w:rPr/>
        <w:t>Capitale,</w:t>
      </w:r>
      <w:r>
        <w:rPr>
          <w:spacing w:val="-2"/>
        </w:rPr>
        <w:t> </w:t>
      </w:r>
      <w:r>
        <w:rPr/>
        <w:t>l’Associazione</w:t>
      </w:r>
      <w:r>
        <w:rPr>
          <w:spacing w:val="-3"/>
        </w:rPr>
        <w:t> </w:t>
      </w:r>
      <w:r>
        <w:rPr/>
        <w:t>Palazzo</w:t>
      </w:r>
      <w:r>
        <w:rPr>
          <w:spacing w:val="-2"/>
        </w:rPr>
        <w:t> </w:t>
      </w:r>
      <w:r>
        <w:rPr/>
        <w:t>Merulana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Piazza</w:t>
      </w:r>
      <w:r>
        <w:rPr>
          <w:spacing w:val="-2"/>
        </w:rPr>
        <w:t> </w:t>
      </w:r>
      <w:r>
        <w:rPr/>
        <w:t>Vitto-</w:t>
      </w:r>
      <w:r>
        <w:rPr>
          <w:spacing w:val="-61"/>
        </w:rPr>
        <w:t> </w:t>
      </w:r>
      <w:r>
        <w:rPr/>
        <w:t>rio</w:t>
      </w:r>
      <w:r>
        <w:rPr>
          <w:spacing w:val="-5"/>
        </w:rPr>
        <w:t> </w:t>
      </w:r>
      <w:r>
        <w:rPr/>
        <w:t>APS</w:t>
      </w:r>
      <w:r>
        <w:rPr>
          <w:spacing w:val="-5"/>
        </w:rPr>
        <w:t> </w:t>
      </w:r>
      <w:r>
        <w:rPr/>
        <w:t>sono</w:t>
      </w:r>
      <w:r>
        <w:rPr>
          <w:spacing w:val="-4"/>
        </w:rPr>
        <w:t> </w:t>
      </w:r>
      <w:r>
        <w:rPr/>
        <w:t>membri</w:t>
      </w:r>
      <w:r>
        <w:rPr>
          <w:spacing w:val="-5"/>
        </w:rPr>
        <w:t> </w:t>
      </w:r>
      <w:r>
        <w:rPr/>
        <w:t>dell’associazione</w:t>
      </w:r>
      <w:r>
        <w:rPr>
          <w:spacing w:val="-5"/>
        </w:rPr>
        <w:t> </w:t>
      </w:r>
      <w:r>
        <w:rPr/>
        <w:t>“</w:t>
      </w:r>
      <w:r>
        <w:rPr>
          <w:i/>
        </w:rPr>
        <w:t>DMO</w:t>
      </w:r>
      <w:r>
        <w:rPr>
          <w:i/>
          <w:spacing w:val="-4"/>
        </w:rPr>
        <w:t> </w:t>
      </w:r>
      <w:r>
        <w:rPr>
          <w:i/>
        </w:rPr>
        <w:t>ES.CO.</w:t>
      </w:r>
      <w:r>
        <w:rPr>
          <w:i/>
          <w:spacing w:val="-5"/>
        </w:rPr>
        <w:t> </w:t>
      </w:r>
      <w:r>
        <w:rPr>
          <w:i/>
        </w:rPr>
        <w:t>-</w:t>
      </w:r>
      <w:r>
        <w:rPr>
          <w:i/>
          <w:spacing w:val="-5"/>
        </w:rPr>
        <w:t> </w:t>
      </w:r>
      <w:r>
        <w:rPr>
          <w:i/>
        </w:rPr>
        <w:t>Esquilino</w:t>
      </w:r>
      <w:r>
        <w:rPr>
          <w:i/>
          <w:spacing w:val="-4"/>
        </w:rPr>
        <w:t> </w:t>
      </w:r>
      <w:r>
        <w:rPr>
          <w:i/>
        </w:rPr>
        <w:t>Comunità,</w:t>
      </w:r>
      <w:r>
        <w:rPr>
          <w:i/>
          <w:spacing w:val="-5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Porta</w:t>
      </w:r>
      <w:r>
        <w:rPr>
          <w:i/>
          <w:spacing w:val="-5"/>
        </w:rPr>
        <w:t> </w:t>
      </w:r>
      <w:r>
        <w:rPr>
          <w:i/>
        </w:rPr>
        <w:t>di</w:t>
      </w:r>
      <w:r>
        <w:rPr>
          <w:i/>
          <w:spacing w:val="-61"/>
        </w:rPr>
        <w:t> </w:t>
      </w:r>
      <w:r>
        <w:rPr>
          <w:i/>
        </w:rPr>
        <w:t>Roma"</w:t>
      </w:r>
      <w:r>
        <w:rPr/>
        <w:t>, una delle Destination Management Organization, ammessa a finanziamento</w:t>
      </w:r>
      <w:r>
        <w:rPr>
          <w:spacing w:val="1"/>
        </w:rPr>
        <w:t> </w:t>
      </w:r>
      <w:r>
        <w:rPr/>
        <w:t>dalla Regione Lazio, per la realizzazione di un progetto di turismo rigenerativo nel</w:t>
      </w:r>
      <w:r>
        <w:rPr>
          <w:spacing w:val="1"/>
        </w:rPr>
        <w:t> </w:t>
      </w:r>
      <w:r>
        <w:rPr/>
        <w:t>rione Esquilino.</w:t>
      </w:r>
    </w:p>
    <w:p>
      <w:pPr>
        <w:spacing w:before="57"/>
        <w:ind w:left="914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0000FF"/>
          <w:sz w:val="24"/>
          <w:u w:val="single" w:color="0000FF"/>
        </w:rPr>
        <w:t>https://</w:t>
      </w:r>
      <w:hyperlink r:id="rId14">
        <w:r>
          <w:rPr>
            <w:rFonts w:ascii="Times New Roman"/>
            <w:color w:val="0000FF"/>
            <w:sz w:val="24"/>
            <w:u w:val="single" w:color="0000FF"/>
          </w:rPr>
          <w:t>www.esquilinocomunita.it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spacing w:before="0"/>
        <w:ind w:left="0" w:right="1051" w:firstLine="0"/>
        <w:jc w:val="right"/>
        <w:rPr>
          <w:b/>
          <w:sz w:val="24"/>
        </w:rPr>
      </w:pPr>
      <w:r>
        <w:rPr>
          <w:b/>
          <w:spacing w:val="-3"/>
          <w:sz w:val="24"/>
        </w:rPr>
        <w:t>UFFICIO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STAMPA</w:t>
      </w:r>
    </w:p>
    <w:p>
      <w:pPr>
        <w:spacing w:before="7"/>
        <w:ind w:left="0" w:right="1051" w:firstLine="0"/>
        <w:jc w:val="right"/>
        <w:rPr>
          <w:sz w:val="24"/>
        </w:rPr>
      </w:pPr>
      <w:r>
        <w:rPr>
          <w:sz w:val="24"/>
        </w:rPr>
        <w:t>Leeloo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Informazione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comunicazione</w:t>
      </w:r>
    </w:p>
    <w:p>
      <w:pPr>
        <w:spacing w:before="7"/>
        <w:ind w:left="0" w:right="1051" w:firstLine="0"/>
        <w:jc w:val="right"/>
        <w:rPr>
          <w:i/>
          <w:sz w:val="24"/>
        </w:rPr>
      </w:pPr>
      <w:hyperlink r:id="rId15">
        <w:r>
          <w:rPr>
            <w:i/>
            <w:sz w:val="24"/>
          </w:rPr>
          <w:t>uﬃciostampa.leeloo@gmail.com</w:t>
        </w:r>
      </w:hyperlink>
    </w:p>
    <w:p>
      <w:pPr>
        <w:spacing w:before="7"/>
        <w:ind w:left="0" w:right="1052" w:firstLine="0"/>
        <w:jc w:val="right"/>
        <w:rPr>
          <w:sz w:val="24"/>
        </w:rPr>
      </w:pPr>
      <w:r>
        <w:rPr>
          <w:sz w:val="24"/>
        </w:rPr>
        <w:t>331</w:t>
      </w:r>
      <w:r>
        <w:rPr>
          <w:spacing w:val="-1"/>
          <w:sz w:val="24"/>
        </w:rPr>
        <w:t> </w:t>
      </w:r>
      <w:r>
        <w:rPr>
          <w:sz w:val="24"/>
        </w:rPr>
        <w:t>6176325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388</w:t>
      </w:r>
      <w:r>
        <w:rPr>
          <w:spacing w:val="-1"/>
          <w:sz w:val="24"/>
        </w:rPr>
        <w:t> </w:t>
      </w:r>
      <w:r>
        <w:rPr>
          <w:sz w:val="24"/>
        </w:rPr>
        <w:t>1066358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338</w:t>
      </w:r>
      <w:r>
        <w:rPr>
          <w:spacing w:val="-1"/>
          <w:sz w:val="24"/>
        </w:rPr>
        <w:t> </w:t>
      </w:r>
      <w:r>
        <w:rPr>
          <w:sz w:val="24"/>
        </w:rPr>
        <w:t>3898673</w:t>
      </w:r>
    </w:p>
    <w:sectPr>
      <w:pgSz w:w="11900" w:h="16840"/>
      <w:pgMar w:top="1080" w:bottom="280" w:left="22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14" w:hanging="171"/>
      </w:pPr>
      <w:rPr>
        <w:rFonts w:hint="default" w:ascii="Calibri" w:hAnsi="Calibri" w:eastAsia="Calibri" w:cs="Calibri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88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56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24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60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28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96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464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175" w:right="2308"/>
      <w:jc w:val="center"/>
      <w:outlineLvl w:val="1"/>
    </w:pPr>
    <w:rPr>
      <w:rFonts w:ascii="Calibri" w:hAnsi="Calibri" w:eastAsia="Calibri" w:cs="Calibri"/>
      <w:b/>
      <w:bCs/>
      <w:sz w:val="32"/>
      <w:szCs w:val="32"/>
      <w:u w:val="single" w:color="000000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914"/>
      <w:outlineLvl w:val="2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767" w:right="2905"/>
      <w:jc w:val="center"/>
    </w:pPr>
    <w:rPr>
      <w:rFonts w:ascii="Calibri" w:hAnsi="Calibri" w:eastAsia="Calibri" w:cs="Calibri"/>
      <w:b/>
      <w:b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914" w:hanging="15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http://www.esquilinocomunita.it/" TargetMode="External"/><Relationship Id="rId15" Type="http://schemas.openxmlformats.org/officeDocument/2006/relationships/hyperlink" Target="mailto:u&#64259;ciostampa.leeloo@gmail.com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2023-09-13T12:55:59Z</dcterms:created>
  <dcterms:modified xsi:type="dcterms:W3CDTF">2023-09-13T12:55:59Z</dcterms:modified>
</cp:coreProperties>
</file>